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B4" w:rsidRPr="00717AB4" w:rsidRDefault="00717AB4" w:rsidP="00717AB4">
      <w:pPr>
        <w:tabs>
          <w:tab w:val="num" w:pos="9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17AB4">
        <w:rPr>
          <w:rFonts w:ascii="Times New Roman" w:eastAsia="Calibri" w:hAnsi="Times New Roman" w:cs="Times New Roman"/>
          <w:sz w:val="24"/>
          <w:szCs w:val="24"/>
        </w:rPr>
        <w:t xml:space="preserve">Торъя предметьяс </w:t>
      </w:r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>пыд</w:t>
      </w:r>
      <w:r w:rsidRPr="00717AB4">
        <w:rPr>
          <w:rFonts w:ascii="Times New Roman" w:eastAsia="Calibri" w:hAnsi="Times New Roman" w:cs="Times New Roman"/>
          <w:spacing w:val="-5"/>
          <w:sz w:val="24"/>
          <w:szCs w:val="24"/>
          <w:lang w:val="en-US"/>
        </w:rPr>
        <w:t>i</w:t>
      </w:r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>сянь вел</w:t>
      </w:r>
      <w:r w:rsidRPr="00717AB4">
        <w:rPr>
          <w:rFonts w:ascii="Times New Roman" w:eastAsia="Calibri" w:hAnsi="Times New Roman" w:cs="Times New Roman"/>
          <w:bCs/>
          <w:sz w:val="24"/>
          <w:szCs w:val="24"/>
        </w:rPr>
        <w:t>ö</w:t>
      </w:r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>дан 40 №-а ш</w:t>
      </w:r>
      <w:r w:rsidRPr="00717AB4">
        <w:rPr>
          <w:rFonts w:ascii="Times New Roman" w:eastAsia="Calibri" w:hAnsi="Times New Roman" w:cs="Times New Roman"/>
          <w:bCs/>
          <w:sz w:val="24"/>
          <w:szCs w:val="24"/>
        </w:rPr>
        <w:t>ö</w:t>
      </w:r>
      <w:r w:rsidRPr="00717AB4">
        <w:rPr>
          <w:rFonts w:ascii="Times New Roman" w:eastAsia="Calibri" w:hAnsi="Times New Roman" w:cs="Times New Roman"/>
          <w:spacing w:val="-5"/>
          <w:sz w:val="24"/>
          <w:szCs w:val="24"/>
        </w:rPr>
        <w:t>р школа»</w:t>
      </w:r>
      <w:r w:rsidRPr="00717AB4">
        <w:rPr>
          <w:rFonts w:ascii="Times New Roman" w:eastAsia="Calibri" w:hAnsi="Times New Roman" w:cs="Times New Roman"/>
          <w:sz w:val="24"/>
          <w:szCs w:val="24"/>
        </w:rPr>
        <w:t>Воркута</w:t>
      </w:r>
    </w:p>
    <w:p w:rsidR="00717AB4" w:rsidRPr="00717AB4" w:rsidRDefault="00717AB4" w:rsidP="00717AB4">
      <w:pPr>
        <w:tabs>
          <w:tab w:val="num" w:pos="9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AB4">
        <w:rPr>
          <w:rFonts w:ascii="Times New Roman" w:eastAsia="Calibri" w:hAnsi="Times New Roman" w:cs="Times New Roman"/>
          <w:sz w:val="24"/>
          <w:szCs w:val="24"/>
        </w:rPr>
        <w:t>карса  муниципальн</w:t>
      </w:r>
      <w:r w:rsidRPr="00717AB4">
        <w:rPr>
          <w:rFonts w:ascii="Times New Roman" w:eastAsia="Calibri" w:hAnsi="Times New Roman" w:cs="Times New Roman"/>
          <w:bCs/>
          <w:sz w:val="24"/>
          <w:szCs w:val="24"/>
        </w:rPr>
        <w:t>ö</w:t>
      </w:r>
      <w:r w:rsidRPr="00717AB4">
        <w:rPr>
          <w:rFonts w:ascii="Times New Roman" w:eastAsia="Calibri" w:hAnsi="Times New Roman" w:cs="Times New Roman"/>
          <w:sz w:val="24"/>
          <w:szCs w:val="24"/>
        </w:rPr>
        <w:t>й вел</w:t>
      </w:r>
      <w:r w:rsidRPr="00717AB4">
        <w:rPr>
          <w:rFonts w:ascii="Times New Roman" w:eastAsia="Calibri" w:hAnsi="Times New Roman" w:cs="Times New Roman"/>
          <w:bCs/>
          <w:sz w:val="24"/>
          <w:szCs w:val="24"/>
        </w:rPr>
        <w:t>ö</w:t>
      </w:r>
      <w:r w:rsidRPr="00717AB4">
        <w:rPr>
          <w:rFonts w:ascii="Times New Roman" w:eastAsia="Calibri" w:hAnsi="Times New Roman" w:cs="Times New Roman"/>
          <w:sz w:val="24"/>
          <w:szCs w:val="24"/>
        </w:rPr>
        <w:t xml:space="preserve">дан учреждение </w:t>
      </w:r>
      <w:r w:rsidRPr="00717AB4">
        <w:rPr>
          <w:rFonts w:ascii="Times New Roman" w:eastAsia="Calibri" w:hAnsi="Times New Roman" w:cs="Times New Roman"/>
          <w:spacing w:val="-3"/>
          <w:sz w:val="24"/>
          <w:szCs w:val="24"/>
        </w:rPr>
        <w:t>(«ТППВ 40 №-а ШШ» Воркута к. МВУ)</w:t>
      </w: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AB4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AB4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 40</w:t>
      </w: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AB4">
        <w:rPr>
          <w:rFonts w:ascii="Times New Roman" w:eastAsia="Calibri" w:hAnsi="Times New Roman" w:cs="Times New Roman"/>
          <w:b/>
          <w:sz w:val="24"/>
          <w:szCs w:val="24"/>
        </w:rPr>
        <w:t>с углубленным изучением отдельных предметов» г. Воркуты</w:t>
      </w: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AB4">
        <w:rPr>
          <w:rFonts w:ascii="Times New Roman" w:eastAsia="Calibri" w:hAnsi="Times New Roman" w:cs="Times New Roman"/>
          <w:sz w:val="24"/>
          <w:szCs w:val="24"/>
        </w:rPr>
        <w:t>169906, г. Воркута, ул. Ленина, д.34А</w:t>
      </w:r>
    </w:p>
    <w:p w:rsidR="00717AB4" w:rsidRPr="00717AB4" w:rsidRDefault="00717AB4" w:rsidP="00717AB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717AB4">
        <w:rPr>
          <w:rFonts w:ascii="Times New Roman" w:eastAsia="Calibri" w:hAnsi="Times New Roman" w:cs="Times New Roman"/>
          <w:sz w:val="24"/>
          <w:szCs w:val="24"/>
        </w:rPr>
        <w:t xml:space="preserve">тел./факс (82151) 3 25 89; Е – </w:t>
      </w:r>
      <w:r w:rsidRPr="00717AB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17AB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sch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</w:rPr>
        <w:t>_40_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vor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</w:rPr>
        <w:t>@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edu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rkomi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  <w:r w:rsidR="00FA0D71" w:rsidRPr="00FA0D71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ru</w:t>
      </w:r>
    </w:p>
    <w:p w:rsidR="00717AB4" w:rsidRPr="00717AB4" w:rsidRDefault="00717AB4" w:rsidP="00717AB4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7AB4" w:rsidRPr="00717AB4" w:rsidRDefault="00717AB4" w:rsidP="00717A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7A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УТВЕРЖДЕНО</w:t>
      </w:r>
    </w:p>
    <w:p w:rsidR="00717AB4" w:rsidRPr="006671E8" w:rsidRDefault="00717AB4" w:rsidP="00717A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7A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</w:t>
      </w:r>
      <w:r w:rsidRPr="006671E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приказом директора</w:t>
      </w:r>
    </w:p>
    <w:p w:rsidR="00717AB4" w:rsidRPr="00052D8A" w:rsidRDefault="00717AB4" w:rsidP="00717A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05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r w:rsidR="0069217D" w:rsidRPr="0005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</w:t>
      </w:r>
      <w:r w:rsidR="009F7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</w:t>
      </w:r>
      <w:r w:rsidR="00D16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т </w:t>
      </w:r>
      <w:r w:rsidR="005F3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______</w:t>
      </w:r>
      <w:r w:rsidR="0069217D" w:rsidRPr="0005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№</w:t>
      </w:r>
      <w:r w:rsidR="005F3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______</w:t>
      </w:r>
      <w:r w:rsidR="0069217D" w:rsidRPr="0005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717AB4" w:rsidRPr="00717AB4" w:rsidRDefault="00717AB4" w:rsidP="00717A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7AB4" w:rsidRPr="00717AB4" w:rsidRDefault="00717AB4" w:rsidP="00D16B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bdr w:val="none" w:sz="0" w:space="0" w:color="auto" w:frame="1"/>
          <w:lang w:eastAsia="zh-CN" w:bidi="ru-RU"/>
        </w:rPr>
      </w:pPr>
      <w:r w:rsidRPr="00717AB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bdr w:val="none" w:sz="0" w:space="0" w:color="auto" w:frame="1"/>
          <w:lang w:eastAsia="zh-CN" w:bidi="ru-RU"/>
        </w:rPr>
        <w:t>ПРОГРАММА</w:t>
      </w: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bdr w:val="none" w:sz="0" w:space="0" w:color="auto" w:frame="1"/>
          <w:lang w:eastAsia="zh-CN" w:bidi="ru-RU"/>
        </w:rPr>
        <w:t>Оздоровительного лагеря «Патриоты»</w:t>
      </w: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bdr w:val="none" w:sz="0" w:space="0" w:color="auto" w:frame="1"/>
          <w:lang w:eastAsia="zh-CN" w:bidi="ru-RU"/>
        </w:rPr>
      </w:pPr>
      <w:r w:rsidRPr="00717AB4">
        <w:rPr>
          <w:rFonts w:ascii="Times New Roman" w:eastAsia="Times New Roman" w:hAnsi="Times New Roman" w:cs="Times New Roman"/>
          <w:b/>
          <w:color w:val="00000A"/>
          <w:sz w:val="24"/>
          <w:szCs w:val="24"/>
          <w:bdr w:val="none" w:sz="0" w:space="0" w:color="auto" w:frame="1"/>
          <w:lang w:eastAsia="zh-CN" w:bidi="ru-RU"/>
        </w:rPr>
        <w:t>с дневным пребыванием детей при школе</w:t>
      </w:r>
    </w:p>
    <w:p w:rsidR="00717AB4" w:rsidRPr="00717AB4" w:rsidRDefault="00813197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>дети 7-13</w:t>
      </w:r>
      <w:r w:rsidR="00717AB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 xml:space="preserve"> </w:t>
      </w:r>
      <w:r w:rsidR="00717AB4" w:rsidRPr="00717AB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>лет</w:t>
      </w:r>
    </w:p>
    <w:p w:rsidR="006671E8" w:rsidRDefault="006671E8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 xml:space="preserve">срок реализации программы </w:t>
      </w:r>
    </w:p>
    <w:p w:rsidR="00717AB4" w:rsidRPr="00717AB4" w:rsidRDefault="00813197" w:rsidP="00D16B9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>2024</w:t>
      </w:r>
      <w:r w:rsidR="003544A1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>-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>2025</w:t>
      </w:r>
      <w:r w:rsidR="006671E8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zh-CN" w:bidi="ru-RU"/>
        </w:rPr>
        <w:t xml:space="preserve"> год</w:t>
      </w: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bdr w:val="none" w:sz="0" w:space="0" w:color="auto" w:frame="1"/>
          <w:lang w:eastAsia="zh-CN" w:bidi="ru-RU"/>
        </w:rPr>
      </w:pPr>
      <w:r w:rsidRPr="00717AB4">
        <w:rPr>
          <w:rFonts w:ascii="Times New Roman" w:eastAsia="Times New Roman" w:hAnsi="Times New Roman" w:cs="Times New Roman"/>
          <w:bCs/>
          <w:color w:val="00000A"/>
          <w:sz w:val="24"/>
          <w:szCs w:val="24"/>
          <w:bdr w:val="none" w:sz="0" w:space="0" w:color="auto" w:frame="1"/>
          <w:lang w:eastAsia="zh-CN" w:bidi="ru-RU"/>
        </w:rPr>
        <w:t xml:space="preserve"> </w:t>
      </w: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ru-RU"/>
        </w:rPr>
      </w:pPr>
      <w:r w:rsidRPr="00717AB4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ru-RU"/>
        </w:rPr>
        <w:t xml:space="preserve"> </w:t>
      </w:r>
    </w:p>
    <w:tbl>
      <w:tblPr>
        <w:tblpPr w:leftFromText="180" w:rightFromText="180" w:vertAnchor="text" w:horzAnchor="page" w:tblpX="11413" w:tblpY="108"/>
        <w:tblW w:w="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</w:tblGrid>
      <w:tr w:rsidR="00D16B95" w:rsidRPr="00717AB4" w:rsidTr="00D16B95">
        <w:trPr>
          <w:trHeight w:val="2018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B95" w:rsidRPr="00717AB4" w:rsidRDefault="00D16B95" w:rsidP="00D16B95">
            <w:pPr>
              <w:suppressAutoHyphens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17A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Составитель:</w:t>
            </w:r>
          </w:p>
          <w:p w:rsidR="00D16B95" w:rsidRDefault="00D16B95" w:rsidP="00D16B95">
            <w:pPr>
              <w:suppressAutoHyphens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Ковита Екатерина Ивановна,</w:t>
            </w:r>
          </w:p>
          <w:p w:rsidR="00D16B95" w:rsidRPr="00717AB4" w:rsidRDefault="00D16B95" w:rsidP="00D16B95">
            <w:pPr>
              <w:suppressAutoHyphens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учитель физики</w:t>
            </w:r>
          </w:p>
        </w:tc>
      </w:tr>
    </w:tbl>
    <w:p w:rsidR="00717AB4" w:rsidRPr="00717AB4" w:rsidRDefault="00717AB4" w:rsidP="00717AB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ru-RU"/>
        </w:rPr>
      </w:pPr>
    </w:p>
    <w:p w:rsidR="00717AB4" w:rsidRPr="00717AB4" w:rsidRDefault="00717AB4" w:rsidP="00D16B95">
      <w:pPr>
        <w:suppressAutoHyphens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17A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                                                     </w:t>
      </w:r>
    </w:p>
    <w:p w:rsidR="00717AB4" w:rsidRPr="00717AB4" w:rsidRDefault="00717AB4" w:rsidP="00717AB4">
      <w:pPr>
        <w:suppressAutoHyphens/>
        <w:spacing w:after="0" w:line="240" w:lineRule="auto"/>
        <w:rPr>
          <w:rFonts w:ascii="Calibri" w:eastAsia="Calibri" w:hAnsi="Calibri" w:cs="Times New Roman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ind w:firstLine="709"/>
        <w:jc w:val="right"/>
        <w:rPr>
          <w:rFonts w:ascii="Calibri" w:eastAsia="Calibri" w:hAnsi="Calibri" w:cs="Times New Roman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ind w:firstLine="709"/>
        <w:jc w:val="center"/>
        <w:rPr>
          <w:rFonts w:ascii="Calibri" w:eastAsia="Calibri" w:hAnsi="Calibri" w:cs="Times New Roman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ind w:firstLine="709"/>
        <w:jc w:val="center"/>
        <w:rPr>
          <w:rFonts w:ascii="Calibri" w:eastAsia="Calibri" w:hAnsi="Calibri" w:cs="Times New Roman"/>
          <w:sz w:val="23"/>
          <w:szCs w:val="23"/>
          <w:lang w:eastAsia="zh-CN"/>
        </w:rPr>
      </w:pPr>
    </w:p>
    <w:p w:rsidR="00717AB4" w:rsidRPr="00717AB4" w:rsidRDefault="00717AB4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  <w:lang w:eastAsia="zh-CN"/>
        </w:rPr>
      </w:pPr>
      <w:r w:rsidRPr="00717AB4">
        <w:rPr>
          <w:rFonts w:ascii="Times New Roman" w:eastAsia="Calibri" w:hAnsi="Times New Roman" w:cs="Times New Roman"/>
          <w:sz w:val="23"/>
          <w:szCs w:val="23"/>
          <w:lang w:eastAsia="zh-CN"/>
        </w:rPr>
        <w:t>Воркута</w:t>
      </w:r>
    </w:p>
    <w:p w:rsidR="00717AB4" w:rsidRPr="00717AB4" w:rsidRDefault="00813197" w:rsidP="00717A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2025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675"/>
        <w:gridCol w:w="2552"/>
        <w:gridCol w:w="11907"/>
      </w:tblGrid>
      <w:tr w:rsidR="00970F94" w:rsidRPr="006671E8" w:rsidTr="00D16B95">
        <w:trPr>
          <w:trHeight w:val="841"/>
        </w:trPr>
        <w:tc>
          <w:tcPr>
            <w:tcW w:w="675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11907" w:type="dxa"/>
            <w:hideMark/>
          </w:tcPr>
          <w:p w:rsidR="00970F94" w:rsidRPr="006671E8" w:rsidRDefault="0014100F" w:rsidP="00B540F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r w:rsidR="00B54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пришкольного</w:t>
            </w:r>
            <w:r w:rsidR="00970F94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лагеря</w:t>
            </w:r>
            <w:r w:rsidR="00E03624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D41C2C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Патриоты</w:t>
            </w:r>
            <w:r w:rsidR="00E03624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970F94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дневным пребыванием детей </w:t>
            </w:r>
            <w:r w:rsidR="00E601C1" w:rsidRPr="00667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школе</w:t>
            </w:r>
            <w:r w:rsidR="00BE0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F94" w:rsidRPr="006671E8" w:rsidTr="00D16B95">
        <w:trPr>
          <w:trHeight w:val="680"/>
        </w:trPr>
        <w:tc>
          <w:tcPr>
            <w:tcW w:w="675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11907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</w:t>
            </w:r>
          </w:p>
        </w:tc>
      </w:tr>
      <w:tr w:rsidR="00970F94" w:rsidRPr="006671E8" w:rsidTr="00D16B95">
        <w:trPr>
          <w:trHeight w:val="629"/>
        </w:trPr>
        <w:tc>
          <w:tcPr>
            <w:tcW w:w="675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hideMark/>
          </w:tcPr>
          <w:p w:rsidR="00970F94" w:rsidRPr="006671E8" w:rsidRDefault="00C04607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="00E601C1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7C90" w:rsidRPr="006671E8" w:rsidRDefault="009B7C90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7" w:type="dxa"/>
            <w:hideMark/>
          </w:tcPr>
          <w:p w:rsidR="008B5D80" w:rsidRPr="006671E8" w:rsidRDefault="0014100F" w:rsidP="00E601C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1E8"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Спортивно-патриотическое</w:t>
            </w:r>
          </w:p>
          <w:p w:rsidR="00970F94" w:rsidRPr="006671E8" w:rsidRDefault="00970F94" w:rsidP="00E601C1">
            <w:pPr>
              <w:ind w:left="7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94" w:rsidRPr="006671E8" w:rsidTr="00D16B95">
        <w:trPr>
          <w:trHeight w:val="602"/>
        </w:trPr>
        <w:tc>
          <w:tcPr>
            <w:tcW w:w="675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hideMark/>
          </w:tcPr>
          <w:p w:rsidR="00970F94" w:rsidRPr="006671E8" w:rsidRDefault="00E601C1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Специализация программы</w:t>
            </w:r>
          </w:p>
        </w:tc>
        <w:tc>
          <w:tcPr>
            <w:tcW w:w="11907" w:type="dxa"/>
            <w:hideMark/>
          </w:tcPr>
          <w:p w:rsidR="00970F94" w:rsidRPr="006671E8" w:rsidRDefault="00E601C1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Разностороннее развитие детей, приобретение навыков коллективно-творческой деятельности и жизненного опыта</w:t>
            </w:r>
          </w:p>
        </w:tc>
      </w:tr>
      <w:tr w:rsidR="00970F94" w:rsidRPr="006671E8" w:rsidTr="00D16B95">
        <w:tc>
          <w:tcPr>
            <w:tcW w:w="675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11907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00394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Воркута</w:t>
            </w:r>
            <w:r w:rsidR="00534B5F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</w:t>
            </w:r>
            <w:r w:rsidR="00C00394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Ленина 34А</w:t>
            </w:r>
            <w:r w:rsidR="00534B5F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F0A56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3- 25-89</w:t>
            </w:r>
          </w:p>
        </w:tc>
      </w:tr>
      <w:tr w:rsidR="00970F94" w:rsidRPr="006671E8" w:rsidTr="00D16B95">
        <w:tc>
          <w:tcPr>
            <w:tcW w:w="675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11907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 «СОШ № 40 с УИОП» г.</w:t>
            </w:r>
            <w:r w:rsidR="0014100F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Воркуты</w:t>
            </w:r>
          </w:p>
        </w:tc>
      </w:tr>
      <w:tr w:rsidR="00970F94" w:rsidRPr="006671E8" w:rsidTr="00D16B95">
        <w:tc>
          <w:tcPr>
            <w:tcW w:w="675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возраст учащихся.</w:t>
            </w:r>
          </w:p>
        </w:tc>
        <w:tc>
          <w:tcPr>
            <w:tcW w:w="11907" w:type="dxa"/>
            <w:hideMark/>
          </w:tcPr>
          <w:p w:rsidR="00970F94" w:rsidRPr="006671E8" w:rsidRDefault="00BE081B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8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4423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от 7 –</w:t>
            </w:r>
            <w:r w:rsidR="00813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A5F51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0F94"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970F94" w:rsidRPr="006671E8" w:rsidTr="00D16B95">
        <w:trPr>
          <w:trHeight w:val="897"/>
        </w:trPr>
        <w:tc>
          <w:tcPr>
            <w:tcW w:w="675" w:type="dxa"/>
            <w:hideMark/>
          </w:tcPr>
          <w:p w:rsidR="00970F94" w:rsidRPr="006671E8" w:rsidRDefault="00E0362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hideMark/>
          </w:tcPr>
          <w:p w:rsidR="00970F94" w:rsidRPr="006671E8" w:rsidRDefault="00970F94" w:rsidP="001F0A5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реализации, количество смен</w:t>
            </w:r>
          </w:p>
        </w:tc>
        <w:tc>
          <w:tcPr>
            <w:tcW w:w="11907" w:type="dxa"/>
            <w:hideMark/>
          </w:tcPr>
          <w:p w:rsidR="00970F94" w:rsidRPr="006671E8" w:rsidRDefault="00970F94" w:rsidP="008131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продолжительности программа является краткосрочной, т.е. реализуется в течение </w:t>
            </w:r>
            <w:r w:rsidR="00B5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лагерной смены </w:t>
            </w:r>
            <w:r w:rsidR="00813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  <w:r w:rsidR="00B5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13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 – 16.07.2025</w:t>
            </w:r>
            <w:r w:rsidR="00C3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E607D" w:rsidRDefault="007E607D" w:rsidP="00814B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D16B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55F" w:rsidRDefault="0002655F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BC7C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114995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16B95" w:rsidRDefault="00D16B95">
          <w:pPr>
            <w:pStyle w:val="af3"/>
          </w:pPr>
          <w:r>
            <w:t>Оглавление</w:t>
          </w:r>
        </w:p>
        <w:p w:rsidR="006D1875" w:rsidRDefault="00D16B95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9200975" w:history="1">
            <w:r w:rsidR="006D1875" w:rsidRPr="00611CA8">
              <w:rPr>
                <w:rStyle w:val="af2"/>
                <w:rFonts w:eastAsia="Times New Roman"/>
                <w:noProof/>
                <w:lang w:eastAsia="ru-RU"/>
              </w:rPr>
              <w:t>Пояснительная записка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_Toc149200975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4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66AE8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76" w:history="1">
            <w:r w:rsidR="006D1875" w:rsidRPr="00611CA8">
              <w:rPr>
                <w:rStyle w:val="af2"/>
                <w:noProof/>
              </w:rPr>
              <w:t>Социально-педагогическое обоснование программы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_Toc149200976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6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66AE8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77" w:history="1">
            <w:r w:rsidR="006D1875" w:rsidRPr="00611CA8">
              <w:rPr>
                <w:rStyle w:val="af2"/>
                <w:noProof/>
              </w:rPr>
              <w:t>Программа разработана с учетом следующих законодательных нормативно-правовых документов: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_Toc149200977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7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66AE8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78" w:history="1">
            <w:r w:rsidR="006D1875" w:rsidRPr="00611CA8">
              <w:rPr>
                <w:rStyle w:val="af2"/>
                <w:noProof/>
              </w:rPr>
              <w:t>Ожидаемые результаты работы лагеря: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_Toc149200978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8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66AE8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79" w:history="1">
            <w:r w:rsidR="006D1875" w:rsidRPr="00611CA8">
              <w:rPr>
                <w:rStyle w:val="af2"/>
                <w:noProof/>
                <w:lang w:bidi="he-IL"/>
              </w:rPr>
              <w:t>Содержание и средства реализации программы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_Toc149200979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9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66AE8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80" w:history="1">
            <w:r w:rsidR="006D1875" w:rsidRPr="00611CA8">
              <w:rPr>
                <w:rStyle w:val="af2"/>
                <w:noProof/>
              </w:rPr>
              <w:t>Педагогические технологии, формы и методы работы по программе.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_Toc149200980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11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66AE8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81" w:history="1">
            <w:r w:rsidR="006D1875" w:rsidRPr="00611CA8">
              <w:rPr>
                <w:rStyle w:val="af2"/>
                <w:noProof/>
              </w:rPr>
              <w:t>Этапы реализации программы: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_Toc149200981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12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66AE8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82" w:history="1">
            <w:r w:rsidR="006D1875" w:rsidRPr="00611CA8">
              <w:rPr>
                <w:rStyle w:val="af2"/>
                <w:noProof/>
              </w:rPr>
              <w:t>Кадровое обеспечение программы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_Toc149200982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13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66AE8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83" w:history="1">
            <w:r w:rsidR="006D1875" w:rsidRPr="00611CA8">
              <w:rPr>
                <w:rStyle w:val="af2"/>
                <w:noProof/>
              </w:rPr>
              <w:t>Критерии эффективности реализации программы.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_Toc149200983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14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66AE8">
          <w:pPr>
            <w:pStyle w:val="23"/>
            <w:tabs>
              <w:tab w:val="right" w:leader="dot" w:pos="14560"/>
            </w:tabs>
            <w:rPr>
              <w:noProof/>
            </w:rPr>
          </w:pPr>
          <w:hyperlink w:anchor="_Toc149200984" w:history="1">
            <w:r w:rsidR="006D1875" w:rsidRPr="00611CA8">
              <w:rPr>
                <w:rStyle w:val="af2"/>
                <w:noProof/>
              </w:rPr>
              <w:t>Профилактические мероприятия и мероприятия по предупреждению чрезвычайных ситуаций и охране жизни детей в каникулярный период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_Toc149200984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14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66AE8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9200985" w:history="1">
            <w:r w:rsidR="006D1875" w:rsidRPr="00611CA8">
              <w:rPr>
                <w:rStyle w:val="af2"/>
                <w:noProof/>
              </w:rPr>
              <w:t>РЕСУРСНОЕ ОБЕСПЕЧЕНИЕ ПРОГРАММЫ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_Toc149200985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16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66AE8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9200986" w:history="1">
            <w:r w:rsidR="006D1875" w:rsidRPr="00611CA8">
              <w:rPr>
                <w:rStyle w:val="af2"/>
                <w:noProof/>
              </w:rPr>
              <w:t>План работы оздоровительного лагеря с дневным пребыванием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_Toc149200986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17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66AE8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9200987" w:history="1">
            <w:r w:rsidR="006D1875" w:rsidRPr="00611CA8">
              <w:rPr>
                <w:rStyle w:val="af2"/>
                <w:rFonts w:eastAsia="Times New Roman"/>
                <w:noProof/>
                <w:lang w:eastAsia="ru-RU"/>
              </w:rPr>
              <w:t>Перечень методической и периодической литературы, а также Интернет-ресурсов по образовательной внеурочной деятельности в ДОЛ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_Toc149200987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19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6D1875" w:rsidRDefault="00E66AE8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9200988" w:history="1">
            <w:r w:rsidR="006D1875" w:rsidRPr="00611CA8">
              <w:rPr>
                <w:rStyle w:val="af2"/>
                <w:noProof/>
              </w:rPr>
              <w:t>Информационные ресурсы:</w:t>
            </w:r>
            <w:r w:rsidR="006D1875">
              <w:rPr>
                <w:noProof/>
                <w:webHidden/>
              </w:rPr>
              <w:tab/>
            </w:r>
            <w:r w:rsidR="006D1875">
              <w:rPr>
                <w:noProof/>
                <w:webHidden/>
              </w:rPr>
              <w:fldChar w:fldCharType="begin"/>
            </w:r>
            <w:r w:rsidR="006D1875">
              <w:rPr>
                <w:noProof/>
                <w:webHidden/>
              </w:rPr>
              <w:instrText xml:space="preserve"> PAGEREF _Toc149200988 \h </w:instrText>
            </w:r>
            <w:r w:rsidR="006D1875">
              <w:rPr>
                <w:noProof/>
                <w:webHidden/>
              </w:rPr>
            </w:r>
            <w:r w:rsidR="006D1875">
              <w:rPr>
                <w:noProof/>
                <w:webHidden/>
              </w:rPr>
              <w:fldChar w:fldCharType="separate"/>
            </w:r>
            <w:r w:rsidR="006D1875">
              <w:rPr>
                <w:noProof/>
                <w:webHidden/>
              </w:rPr>
              <w:t>20</w:t>
            </w:r>
            <w:r w:rsidR="006D1875">
              <w:rPr>
                <w:noProof/>
                <w:webHidden/>
              </w:rPr>
              <w:fldChar w:fldCharType="end"/>
            </w:r>
          </w:hyperlink>
        </w:p>
        <w:p w:rsidR="00D16B95" w:rsidRDefault="00D16B95">
          <w:r>
            <w:rPr>
              <w:b/>
              <w:bCs/>
            </w:rPr>
            <w:fldChar w:fldCharType="end"/>
          </w:r>
        </w:p>
      </w:sdtContent>
    </w:sdt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4A" w:rsidRDefault="0035244A" w:rsidP="00F32615">
      <w:pPr>
        <w:shd w:val="clear" w:color="auto" w:fill="FFFFFF"/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1875" w:rsidRDefault="006D1875" w:rsidP="00D16B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615" w:rsidRPr="00F523B4" w:rsidRDefault="00F32615" w:rsidP="00D16B95">
      <w:pPr>
        <w:pStyle w:val="1"/>
        <w:jc w:val="center"/>
        <w:rPr>
          <w:rFonts w:eastAsia="Times New Roman"/>
          <w:lang w:eastAsia="ru-RU"/>
        </w:rPr>
      </w:pPr>
      <w:bookmarkStart w:id="1" w:name="_Toc149200975"/>
      <w:r w:rsidRPr="00F523B4">
        <w:rPr>
          <w:rFonts w:eastAsia="Times New Roman"/>
          <w:lang w:eastAsia="ru-RU"/>
        </w:rPr>
        <w:lastRenderedPageBreak/>
        <w:t>Пояснительная записка</w:t>
      </w:r>
      <w:bookmarkEnd w:id="1"/>
    </w:p>
    <w:p w:rsidR="00970F94" w:rsidRPr="00F523B4" w:rsidRDefault="00970F94" w:rsidP="00D16B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программы.</w:t>
      </w:r>
    </w:p>
    <w:p w:rsidR="00172178" w:rsidRDefault="009D2D3E" w:rsidP="001721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172178" w:rsidRPr="00172178">
        <w:rPr>
          <w:rFonts w:ascii="Times New Roman" w:eastAsia="Calibri" w:hAnsi="Times New Roman" w:cs="Times New Roman"/>
          <w:sz w:val="24"/>
          <w:szCs w:val="24"/>
        </w:rPr>
        <w:t>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</w:t>
      </w:r>
      <w:r w:rsidR="00C56CF0">
        <w:rPr>
          <w:rFonts w:ascii="Times New Roman" w:hAnsi="Times New Roman" w:cs="Times New Roman"/>
          <w:sz w:val="24"/>
          <w:szCs w:val="24"/>
        </w:rPr>
        <w:t xml:space="preserve"> </w:t>
      </w:r>
      <w:r w:rsidR="00172178" w:rsidRPr="00172178">
        <w:rPr>
          <w:rFonts w:ascii="Times New Roman" w:eastAsia="Calibri" w:hAnsi="Times New Roman" w:cs="Times New Roman"/>
          <w:sz w:val="24"/>
          <w:szCs w:val="24"/>
        </w:rPr>
        <w:t xml:space="preserve">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172178" w:rsidRPr="00172178" w:rsidRDefault="00172178" w:rsidP="00172178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Значимость </w:t>
      </w:r>
      <w:r w:rsidR="009D2D3E">
        <w:rPr>
          <w:rFonts w:ascii="Times New Roman" w:eastAsia="Calibri" w:hAnsi="Times New Roman" w:cs="Times New Roman"/>
          <w:color w:val="000000"/>
          <w:sz w:val="24"/>
          <w:szCs w:val="24"/>
        </w:rPr>
        <w:t>каникулярного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периода для оздоровления и вос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питания детей, удовлетворения детских интересов и рас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ширения кругозора невозможно пер</w:t>
      </w:r>
      <w:r w:rsidR="00BE081B">
        <w:rPr>
          <w:rFonts w:ascii="Times New Roman" w:eastAsia="Calibri" w:hAnsi="Times New Roman" w:cs="Times New Roman"/>
          <w:color w:val="000000"/>
          <w:sz w:val="24"/>
          <w:szCs w:val="24"/>
        </w:rPr>
        <w:t>еоценить. Проблемы организации летнего</w:t>
      </w:r>
      <w:r w:rsidR="009D2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оздоровительного отдыха вытекают из объективных противоречий:</w:t>
      </w:r>
    </w:p>
    <w:p w:rsidR="00172178" w:rsidRPr="00172178" w:rsidRDefault="00172178" w:rsidP="00172178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- между потребностью семьи и государства иметь здо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ровое, сильное подрастающее поколение и неудовлетво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рительным состоянием здоровья современных детей;</w:t>
      </w:r>
    </w:p>
    <w:p w:rsidR="00172178" w:rsidRPr="00172178" w:rsidRDefault="00172178" w:rsidP="00172178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- педагогической заботой, контролем и желанием де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тей иметь свободу, заниматься саморазвитием, самостоя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тельным творчеством.</w:t>
      </w:r>
    </w:p>
    <w:p w:rsidR="00172178" w:rsidRDefault="00172178" w:rsidP="00172178">
      <w:pPr>
        <w:spacing w:line="360" w:lineRule="auto"/>
        <w:ind w:hanging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7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2178">
        <w:rPr>
          <w:rFonts w:ascii="Times New Roman" w:eastAsia="Calibri" w:hAnsi="Times New Roman" w:cs="Times New Roman"/>
          <w:sz w:val="24"/>
          <w:szCs w:val="24"/>
        </w:rPr>
        <w:t xml:space="preserve">Лагерь размещается на базе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образовательного учреждения</w:t>
      </w: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40 с УИОП»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E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Воркуты.</w:t>
      </w:r>
    </w:p>
    <w:p w:rsidR="00172178" w:rsidRPr="00172178" w:rsidRDefault="00BE081B" w:rsidP="00316CC7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деятельности летнего</w:t>
      </w:r>
      <w:r w:rsidR="00172178" w:rsidRPr="00316C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лагеря</w:t>
      </w:r>
      <w:r w:rsidR="00172178"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ориенти</w:t>
      </w:r>
      <w:r w:rsidR="00172178"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="00172178"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альных групп, разного возраста, уровня развития и состо</w:t>
      </w:r>
      <w:r w:rsidR="00172178"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яния здоровья.</w:t>
      </w:r>
    </w:p>
    <w:p w:rsidR="00172178" w:rsidRDefault="00172178" w:rsidP="00172178">
      <w:pPr>
        <w:spacing w:line="360" w:lineRule="auto"/>
        <w:ind w:right="27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172178" w:rsidRPr="00172178" w:rsidRDefault="00172178" w:rsidP="00172178">
      <w:pPr>
        <w:spacing w:line="360" w:lineRule="auto"/>
        <w:ind w:right="270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Основная идея программы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172178" w:rsidRPr="00172178" w:rsidRDefault="00172178" w:rsidP="00172178">
      <w:pPr>
        <w:spacing w:line="360" w:lineRule="auto"/>
        <w:ind w:right="27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178">
        <w:rPr>
          <w:rFonts w:ascii="Times New Roman" w:eastAsia="Calibri" w:hAnsi="Times New Roman" w:cs="Times New Roman"/>
          <w:sz w:val="24"/>
          <w:szCs w:val="24"/>
        </w:rPr>
        <w:lastRenderedPageBreak/>
        <w:t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</w:t>
      </w:r>
      <w:r w:rsidR="0014100F">
        <w:rPr>
          <w:rFonts w:ascii="Times New Roman" w:eastAsia="Calibri" w:hAnsi="Times New Roman" w:cs="Times New Roman"/>
          <w:sz w:val="24"/>
          <w:szCs w:val="24"/>
        </w:rPr>
        <w:t>нсации в свободное время.  Л</w:t>
      </w:r>
      <w:r w:rsidRPr="00172178">
        <w:rPr>
          <w:rFonts w:ascii="Times New Roman" w:eastAsia="Calibri" w:hAnsi="Times New Roman" w:cs="Times New Roman"/>
          <w:sz w:val="24"/>
          <w:szCs w:val="24"/>
        </w:rPr>
        <w:t>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</w:t>
      </w:r>
      <w:r w:rsidR="0000788D">
        <w:rPr>
          <w:rFonts w:ascii="Times New Roman" w:eastAsia="Calibri" w:hAnsi="Times New Roman" w:cs="Times New Roman"/>
          <w:sz w:val="24"/>
          <w:szCs w:val="24"/>
        </w:rPr>
        <w:t>ческого, социального творчества, п</w:t>
      </w:r>
      <w:r w:rsidR="0014100F">
        <w:rPr>
          <w:rFonts w:ascii="Times New Roman" w:eastAsia="Calibri" w:hAnsi="Times New Roman" w:cs="Times New Roman"/>
          <w:sz w:val="24"/>
          <w:szCs w:val="24"/>
        </w:rPr>
        <w:t>атриотического воспитания</w:t>
      </w:r>
      <w:r w:rsidRPr="001721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2178" w:rsidRPr="00172178" w:rsidRDefault="00172178" w:rsidP="009D2D3E">
      <w:pPr>
        <w:spacing w:line="360" w:lineRule="auto"/>
        <w:ind w:right="1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217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C04607" w:rsidRPr="00C56CF0" w:rsidRDefault="00172178" w:rsidP="009D2D3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Основная идея программы </w:t>
      </w:r>
      <w:r w:rsidR="00C04607">
        <w:rPr>
          <w:rFonts w:ascii="Times New Roman" w:eastAsia="Calibri" w:hAnsi="Times New Roman" w:cs="Times New Roman"/>
          <w:sz w:val="24"/>
          <w:szCs w:val="24"/>
        </w:rPr>
        <w:t>детского оздоровительного</w:t>
      </w:r>
      <w:r w:rsidR="00C04607" w:rsidRPr="00172178">
        <w:rPr>
          <w:rFonts w:ascii="Times New Roman" w:eastAsia="Calibri" w:hAnsi="Times New Roman" w:cs="Times New Roman"/>
          <w:sz w:val="24"/>
          <w:szCs w:val="24"/>
        </w:rPr>
        <w:t xml:space="preserve"> лагеря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D41C2C">
        <w:rPr>
          <w:rFonts w:ascii="Times New Roman" w:hAnsi="Times New Roman" w:cs="Times New Roman"/>
          <w:color w:val="000000"/>
          <w:sz w:val="24"/>
          <w:szCs w:val="24"/>
        </w:rPr>
        <w:t>Патриоты</w:t>
      </w:r>
      <w:r w:rsidR="00BE081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1721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</w:t>
      </w:r>
      <w:r w:rsidR="00C56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CF0" w:rsidRPr="00172178">
        <w:rPr>
          <w:rFonts w:ascii="Times New Roman" w:eastAsia="Calibri" w:hAnsi="Times New Roman" w:cs="Times New Roman"/>
          <w:sz w:val="24"/>
          <w:szCs w:val="24"/>
        </w:rPr>
        <w:t>В основу организации закладываются</w:t>
      </w:r>
      <w:r w:rsidR="00BE0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6CF0" w:rsidRPr="00172178">
        <w:rPr>
          <w:rFonts w:ascii="Times New Roman" w:eastAsia="Calibri" w:hAnsi="Times New Roman" w:cs="Times New Roman"/>
          <w:sz w:val="24"/>
          <w:szCs w:val="24"/>
        </w:rPr>
        <w:t>здоровье</w:t>
      </w:r>
      <w:r w:rsidR="00BE081B">
        <w:rPr>
          <w:rFonts w:ascii="Times New Roman" w:eastAsia="Calibri" w:hAnsi="Times New Roman" w:cs="Times New Roman"/>
          <w:sz w:val="24"/>
          <w:szCs w:val="24"/>
        </w:rPr>
        <w:t>-</w:t>
      </w:r>
      <w:r w:rsidR="00C56CF0" w:rsidRPr="00172178">
        <w:rPr>
          <w:rFonts w:ascii="Times New Roman" w:eastAsia="Calibri" w:hAnsi="Times New Roman" w:cs="Times New Roman"/>
          <w:sz w:val="24"/>
          <w:szCs w:val="24"/>
        </w:rPr>
        <w:t>сберегающие</w:t>
      </w:r>
      <w:r w:rsidR="00BE0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6CF0" w:rsidRPr="00172178">
        <w:rPr>
          <w:rFonts w:ascii="Times New Roman" w:eastAsia="Calibri" w:hAnsi="Times New Roman" w:cs="Times New Roman"/>
          <w:sz w:val="24"/>
          <w:szCs w:val="24"/>
        </w:rPr>
        <w:t>технологии, реализующиеся в игровой форме.</w:t>
      </w:r>
    </w:p>
    <w:p w:rsidR="009B7C90" w:rsidRDefault="00172178" w:rsidP="009B7C9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C90">
        <w:rPr>
          <w:rFonts w:ascii="Times New Roman" w:eastAsia="Calibri" w:hAnsi="Times New Roman" w:cs="Times New Roman"/>
          <w:sz w:val="24"/>
          <w:szCs w:val="24"/>
        </w:rPr>
        <w:t>Одна из   содержательных   линий   программы включает вопросы, связанные со здоровьем и безопасной жизнедеятельностью дет</w:t>
      </w:r>
      <w:r w:rsidR="00BE081B">
        <w:rPr>
          <w:rFonts w:ascii="Times New Roman" w:eastAsia="Calibri" w:hAnsi="Times New Roman" w:cs="Times New Roman"/>
          <w:sz w:val="24"/>
          <w:szCs w:val="24"/>
        </w:rPr>
        <w:t xml:space="preserve">ей, и нацелена на формирование </w:t>
      </w:r>
      <w:r w:rsidRPr="009B7C90">
        <w:rPr>
          <w:rFonts w:ascii="Times New Roman" w:eastAsia="Calibri" w:hAnsi="Times New Roman" w:cs="Times New Roman"/>
          <w:sz w:val="24"/>
          <w:szCs w:val="24"/>
        </w:rPr>
        <w:t>соответствующи</w:t>
      </w:r>
      <w:r w:rsidR="00C04607" w:rsidRPr="009B7C90">
        <w:rPr>
          <w:rFonts w:ascii="Times New Roman" w:hAnsi="Times New Roman" w:cs="Times New Roman"/>
          <w:sz w:val="24"/>
          <w:szCs w:val="24"/>
        </w:rPr>
        <w:t>х умений и навык.</w:t>
      </w:r>
      <w:r w:rsidR="00C04607" w:rsidRPr="009B7C90">
        <w:rPr>
          <w:sz w:val="24"/>
          <w:szCs w:val="24"/>
        </w:rPr>
        <w:t xml:space="preserve"> </w:t>
      </w:r>
      <w:r w:rsidRPr="009B7C90">
        <w:rPr>
          <w:rFonts w:ascii="Times New Roman" w:eastAsia="Calibri" w:hAnsi="Times New Roman" w:cs="Times New Roman"/>
          <w:sz w:val="24"/>
          <w:szCs w:val="24"/>
        </w:rPr>
        <w:t>Наряду с овладением правилами гигиены, необходимо обучать умению ориентироваться в ситуациях, которы</w:t>
      </w:r>
      <w:r w:rsidR="00BE081B">
        <w:rPr>
          <w:rFonts w:ascii="Times New Roman" w:eastAsia="Calibri" w:hAnsi="Times New Roman" w:cs="Times New Roman"/>
          <w:sz w:val="24"/>
          <w:szCs w:val="24"/>
        </w:rPr>
        <w:t xml:space="preserve">е могут представлять опасность </w:t>
      </w:r>
      <w:r w:rsidRPr="009B7C90">
        <w:rPr>
          <w:rFonts w:ascii="Times New Roman" w:eastAsia="Calibri" w:hAnsi="Times New Roman" w:cs="Times New Roman"/>
          <w:sz w:val="24"/>
          <w:szCs w:val="24"/>
        </w:rPr>
        <w:t>на улице, на дороге, при контактах с незнакомыми людьми.</w:t>
      </w:r>
    </w:p>
    <w:p w:rsidR="00B616D1" w:rsidRPr="00B616D1" w:rsidRDefault="00B616D1" w:rsidP="000055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Целесообразность программы раскрывается во всех аспектах образовательного процесса – воспитании, обучении, развитии. </w:t>
      </w:r>
      <w:r w:rsidRPr="00B616D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Новизна</w:t>
      </w:r>
      <w:r w:rsidRPr="00B616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</w:t>
      </w:r>
      <w:r w:rsidR="000055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стия детей в управлении детским </w:t>
      </w:r>
      <w:r w:rsidRPr="00B616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оздоровительным лагерем. </w:t>
      </w:r>
    </w:p>
    <w:p w:rsidR="00970F94" w:rsidRPr="00F523B4" w:rsidRDefault="00970F94" w:rsidP="009D2D3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12FF" w:rsidRPr="00E03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</w:t>
      </w:r>
    </w:p>
    <w:p w:rsidR="00970F94" w:rsidRPr="00F523B4" w:rsidRDefault="00970F94" w:rsidP="000E27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970F94" w:rsidRPr="00F523B4" w:rsidRDefault="00970F94" w:rsidP="000E27EC">
      <w:pPr>
        <w:shd w:val="clear" w:color="auto" w:fill="FFFFFF"/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условия для активного и здорового отдыха детей.</w:t>
      </w:r>
    </w:p>
    <w:p w:rsidR="00970F94" w:rsidRPr="00F523B4" w:rsidRDefault="00970F94" w:rsidP="000E27EC">
      <w:pPr>
        <w:shd w:val="clear" w:color="auto" w:fill="FFFFFF"/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устойчивой мотивации</w:t>
      </w:r>
      <w:r w:rsidR="009B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здоровье у учащих</w:t>
      </w:r>
      <w:r w:rsidR="000712FF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педагогов</w:t>
      </w: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родителей.</w:t>
      </w:r>
    </w:p>
    <w:p w:rsidR="00970F94" w:rsidRPr="00F523B4" w:rsidRDefault="0034293F" w:rsidP="000E27EC">
      <w:pPr>
        <w:shd w:val="clear" w:color="auto" w:fill="FFFFFF"/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70F94"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развитие познавательной активности, творческого потенциала каждого ребенка.</w:t>
      </w:r>
    </w:p>
    <w:p w:rsidR="00A14B19" w:rsidRDefault="00970F94" w:rsidP="00130D2C">
      <w:pPr>
        <w:shd w:val="clear" w:color="auto" w:fill="FFFFFF"/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Формировать качества, составляющие культуру поведения, санитарно-гигиеническую культуру.</w:t>
      </w:r>
    </w:p>
    <w:p w:rsidR="0002655F" w:rsidRPr="00130D2C" w:rsidRDefault="0002655F" w:rsidP="00130D2C">
      <w:pPr>
        <w:shd w:val="clear" w:color="auto" w:fill="FFFFFF"/>
        <w:spacing w:after="0" w:line="360" w:lineRule="auto"/>
        <w:ind w:firstLine="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691" w:rsidRDefault="00970F94" w:rsidP="000E2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Сроки реализации программы</w:t>
      </w:r>
    </w:p>
    <w:p w:rsidR="009C6A0A" w:rsidRDefault="00430691" w:rsidP="00316C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0691">
        <w:rPr>
          <w:rFonts w:ascii="Times New Roman" w:eastAsia="Calibri" w:hAnsi="Times New Roman" w:cs="Times New Roman"/>
          <w:color w:val="000000"/>
          <w:sz w:val="24"/>
          <w:szCs w:val="24"/>
        </w:rPr>
        <w:t>По своей продолжительности программа является краткосрочной, т.е</w:t>
      </w:r>
      <w:r w:rsidR="003524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30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реализуется в течение лагерной смены</w:t>
      </w:r>
      <w:r w:rsidRPr="004306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43069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1410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3197">
        <w:rPr>
          <w:rFonts w:ascii="Times New Roman" w:hAnsi="Times New Roman"/>
          <w:color w:val="000000"/>
          <w:sz w:val="24"/>
          <w:szCs w:val="24"/>
        </w:rPr>
        <w:t>26.06.2025 по 16.07</w:t>
      </w:r>
      <w:r w:rsidR="00B80420">
        <w:rPr>
          <w:rFonts w:ascii="Times New Roman" w:hAnsi="Times New Roman"/>
          <w:color w:val="000000"/>
          <w:sz w:val="24"/>
          <w:szCs w:val="24"/>
        </w:rPr>
        <w:t>.</w:t>
      </w:r>
      <w:r w:rsidR="00813197">
        <w:rPr>
          <w:rFonts w:ascii="Times New Roman" w:hAnsi="Times New Roman"/>
          <w:color w:val="000000"/>
          <w:sz w:val="24"/>
          <w:szCs w:val="24"/>
        </w:rPr>
        <w:t>2025</w:t>
      </w:r>
      <w:r w:rsidRPr="00430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2F53DB" w:rsidRDefault="002F53DB" w:rsidP="00316C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данной программы явл</w:t>
      </w:r>
      <w:r w:rsidR="00813197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дети в возрасте от 7 до 13</w:t>
      </w: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0C3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875" w:rsidRPr="00316CC7" w:rsidRDefault="006D1875" w:rsidP="00316C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6A0A" w:rsidRDefault="000A2E84" w:rsidP="006D1875">
      <w:pPr>
        <w:pStyle w:val="2"/>
      </w:pPr>
      <w:bookmarkStart w:id="2" w:name="_Toc149200976"/>
      <w:r w:rsidRPr="000A2E84">
        <w:t>Социально-педагогическое обоснование программы</w:t>
      </w:r>
      <w:bookmarkEnd w:id="2"/>
    </w:p>
    <w:p w:rsidR="000A2E84" w:rsidRPr="000A2E84" w:rsidRDefault="000A2E84" w:rsidP="00CF55C0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Основные проблемы в области воспитания детей связаны с экономическим и политическим реформированием общества. Следствием высокой занятостью родителей, и наоборот безработицей происходит сильнейшая дезорганизация жизни семей, разрушаются семейные традиции, которые выстраивались из года в год по мельчайшим крупицам. Такая ситуация порождает тяжелейшие проблемы, конфликты взаимодействия детей </w:t>
      </w:r>
      <w:r w:rsidR="00A86D08">
        <w:rPr>
          <w:rFonts w:ascii="Times New Roman" w:eastAsia="Calibri" w:hAnsi="Times New Roman" w:cs="Times New Roman"/>
          <w:sz w:val="24"/>
          <w:szCs w:val="24"/>
        </w:rPr>
        <w:t xml:space="preserve">с внешним миром, с социумом. </w:t>
      </w:r>
      <w:r w:rsidR="00941515">
        <w:rPr>
          <w:rFonts w:ascii="Times New Roman" w:eastAsia="Calibri" w:hAnsi="Times New Roman" w:cs="Times New Roman"/>
          <w:sz w:val="24"/>
          <w:szCs w:val="24"/>
        </w:rPr>
        <w:t xml:space="preserve">По определённым </w:t>
      </w:r>
      <w:r w:rsidR="00941515" w:rsidRPr="000A2E84">
        <w:rPr>
          <w:rFonts w:ascii="Times New Roman" w:eastAsia="Calibri" w:hAnsi="Times New Roman" w:cs="Times New Roman"/>
          <w:sz w:val="24"/>
          <w:szCs w:val="24"/>
        </w:rPr>
        <w:t xml:space="preserve">сведениям, 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медицинских, психологических общественных организаций, произошло резкое увеличение количества </w:t>
      </w:r>
      <w:r w:rsidR="00941515" w:rsidRPr="000A2E84">
        <w:rPr>
          <w:rFonts w:ascii="Times New Roman" w:eastAsia="Calibri" w:hAnsi="Times New Roman" w:cs="Times New Roman"/>
          <w:sz w:val="24"/>
          <w:szCs w:val="24"/>
        </w:rPr>
        <w:t>детей,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предоставленных самим себе, просто “выбр</w:t>
      </w:r>
      <w:r w:rsidR="006671E8">
        <w:rPr>
          <w:rFonts w:ascii="Times New Roman" w:eastAsia="Calibri" w:hAnsi="Times New Roman" w:cs="Times New Roman"/>
          <w:sz w:val="24"/>
          <w:szCs w:val="24"/>
        </w:rPr>
        <w:t>ошенных на общество”. А в каникулярный период</w:t>
      </w:r>
      <w:r w:rsidRPr="000A2E84">
        <w:rPr>
          <w:rFonts w:ascii="Times New Roman" w:eastAsia="Calibri" w:hAnsi="Times New Roman" w:cs="Times New Roman"/>
          <w:sz w:val="24"/>
          <w:szCs w:val="24"/>
        </w:rPr>
        <w:t>, как утверждают социальные службы, при увеличении свободного времени проблемы просто пр</w:t>
      </w:r>
      <w:r w:rsidR="006671E8">
        <w:rPr>
          <w:rFonts w:ascii="Times New Roman" w:eastAsia="Calibri" w:hAnsi="Times New Roman" w:cs="Times New Roman"/>
          <w:sz w:val="24"/>
          <w:szCs w:val="24"/>
        </w:rPr>
        <w:t>оходят красной чертой,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они остро осложняются. В по</w:t>
      </w:r>
      <w:r w:rsidR="006671E8">
        <w:rPr>
          <w:rFonts w:ascii="Times New Roman" w:eastAsia="Calibri" w:hAnsi="Times New Roman" w:cs="Times New Roman"/>
          <w:sz w:val="24"/>
          <w:szCs w:val="24"/>
        </w:rPr>
        <w:t>следние годы, организация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оздоровительных лагерей</w:t>
      </w:r>
      <w:r w:rsidR="006671E8">
        <w:rPr>
          <w:rFonts w:ascii="Times New Roman" w:eastAsia="Calibri" w:hAnsi="Times New Roman" w:cs="Times New Roman"/>
          <w:sz w:val="24"/>
          <w:szCs w:val="24"/>
        </w:rPr>
        <w:t xml:space="preserve"> дневного пребывания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стала незаменимым подспорьем родителям. Так как, лагерь выполняет очень важную миссию оздоровления и воспитания детей, когда многие семьи находятся в сложных экономических и социальных условиях.</w:t>
      </w:r>
    </w:p>
    <w:p w:rsidR="009C6A0A" w:rsidRPr="000712FF" w:rsidRDefault="009C6A0A" w:rsidP="009C6A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FF">
        <w:rPr>
          <w:rFonts w:ascii="Times New Roman" w:hAnsi="Times New Roman" w:cs="Times New Roman"/>
          <w:sz w:val="24"/>
          <w:szCs w:val="24"/>
        </w:rPr>
        <w:t>Ежегодно для учащихся проводится оздоровительная смена в лагере дневного пребывания на базе МОУ «СОШ №40 с УИОП» г.</w:t>
      </w:r>
      <w:r w:rsidR="00BE081B">
        <w:rPr>
          <w:rFonts w:ascii="Times New Roman" w:hAnsi="Times New Roman" w:cs="Times New Roman"/>
          <w:sz w:val="24"/>
          <w:szCs w:val="24"/>
        </w:rPr>
        <w:t xml:space="preserve"> </w:t>
      </w:r>
      <w:r w:rsidRPr="000712FF">
        <w:rPr>
          <w:rFonts w:ascii="Times New Roman" w:hAnsi="Times New Roman" w:cs="Times New Roman"/>
          <w:sz w:val="24"/>
          <w:szCs w:val="24"/>
        </w:rPr>
        <w:t>Воркуты. Обязательным является вовлечение</w:t>
      </w:r>
      <w:r>
        <w:rPr>
          <w:rFonts w:ascii="Times New Roman" w:hAnsi="Times New Roman" w:cs="Times New Roman"/>
          <w:sz w:val="24"/>
          <w:szCs w:val="24"/>
        </w:rPr>
        <w:t xml:space="preserve"> в лагерь ребят из многодетных,</w:t>
      </w:r>
      <w:r w:rsidRPr="000712FF">
        <w:rPr>
          <w:rFonts w:ascii="Times New Roman" w:hAnsi="Times New Roman" w:cs="Times New Roman"/>
          <w:sz w:val="24"/>
          <w:szCs w:val="24"/>
        </w:rPr>
        <w:t xml:space="preserve"> малообеспеченных семей,</w:t>
      </w:r>
      <w:r w:rsidRPr="0007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сирот и лишенных родительской опеки, </w:t>
      </w:r>
      <w:r w:rsidRPr="0007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ОВЗ, </w:t>
      </w:r>
      <w:r w:rsidR="008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детей-инвалидов, детей участников СВО, детей прибывших их ДНР, ЛНР, Херсонской и Запорожской областей с момента начала СВО (не получившие гражданство РФ), </w:t>
      </w:r>
      <w:r w:rsidRPr="000712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риска, состоящих на внутри</w:t>
      </w:r>
      <w:r w:rsidR="00BE08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2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кон</w:t>
      </w:r>
      <w:r w:rsidR="00CF55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троле, ОПДН</w:t>
      </w:r>
      <w:r w:rsidR="007E6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2E84" w:rsidRPr="000A2E84" w:rsidRDefault="000A2E84" w:rsidP="009C6A0A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t>Центром воспитательной работы лагеря яв</w:t>
      </w:r>
      <w:r w:rsidR="00BE081B">
        <w:rPr>
          <w:rFonts w:ascii="Times New Roman" w:eastAsia="Calibri" w:hAnsi="Times New Roman" w:cs="Times New Roman"/>
          <w:sz w:val="24"/>
          <w:szCs w:val="24"/>
        </w:rPr>
        <w:t>ляется ребенок и его стремление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Pr="000A2E84">
        <w:rPr>
          <w:rFonts w:ascii="Times New Roman" w:eastAsia="Calibri" w:hAnsi="Times New Roman" w:cs="Times New Roman"/>
          <w:sz w:val="24"/>
          <w:szCs w:val="24"/>
        </w:rPr>
        <w:t>реализации творческого потенциала.</w:t>
      </w:r>
    </w:p>
    <w:p w:rsidR="000A2E84" w:rsidRPr="000A2E84" w:rsidRDefault="000A2E84" w:rsidP="009C6A0A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lastRenderedPageBreak/>
        <w:t>Пребывание в лагере для каждого ребенка – это время, идеальное для развития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Pr="000A2E84">
        <w:rPr>
          <w:rFonts w:ascii="Times New Roman" w:eastAsia="Calibri" w:hAnsi="Times New Roman" w:cs="Times New Roman"/>
          <w:sz w:val="24"/>
          <w:szCs w:val="24"/>
        </w:rPr>
        <w:t>творческих способностей детей, которые заложены в них природой и позволяет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Pr="000A2E84">
        <w:rPr>
          <w:rFonts w:ascii="Times New Roman" w:eastAsia="Calibri" w:hAnsi="Times New Roman" w:cs="Times New Roman"/>
          <w:sz w:val="24"/>
          <w:szCs w:val="24"/>
        </w:rPr>
        <w:t>детя</w:t>
      </w:r>
      <w:r w:rsidR="009B6567">
        <w:rPr>
          <w:rFonts w:ascii="Times New Roman" w:eastAsia="Calibri" w:hAnsi="Times New Roman" w:cs="Times New Roman"/>
          <w:sz w:val="24"/>
          <w:szCs w:val="24"/>
        </w:rPr>
        <w:t xml:space="preserve">м реализоваться в период </w:t>
      </w:r>
      <w:r w:rsidRPr="000A2E84">
        <w:rPr>
          <w:rFonts w:ascii="Times New Roman" w:eastAsia="Calibri" w:hAnsi="Times New Roman" w:cs="Times New Roman"/>
          <w:sz w:val="24"/>
          <w:szCs w:val="24"/>
        </w:rPr>
        <w:t>каникул.  Это время формирования у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Pr="000A2E84">
        <w:rPr>
          <w:rFonts w:ascii="Times New Roman" w:eastAsia="Calibri" w:hAnsi="Times New Roman" w:cs="Times New Roman"/>
          <w:sz w:val="24"/>
          <w:szCs w:val="24"/>
        </w:rPr>
        <w:t>ребят коммуникативных навыков, приобретения новых знаний, навыков и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="00BE081B">
        <w:rPr>
          <w:rFonts w:ascii="Times New Roman" w:eastAsia="Calibri" w:hAnsi="Times New Roman" w:cs="Times New Roman"/>
          <w:sz w:val="24"/>
          <w:szCs w:val="24"/>
        </w:rPr>
        <w:t>жизненного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опыта. И в дальнейшем, приобретенные в течение лагерной смены навыки и умения дети эффективно перенесут на учебные предметы в школе.</w:t>
      </w:r>
    </w:p>
    <w:p w:rsidR="000A2E84" w:rsidRPr="000A2E84" w:rsidRDefault="000A2E84" w:rsidP="009C6A0A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В условиях </w:t>
      </w:r>
      <w:r w:rsidR="00BE081B">
        <w:rPr>
          <w:rFonts w:ascii="Times New Roman" w:eastAsia="Calibri" w:hAnsi="Times New Roman" w:cs="Times New Roman"/>
          <w:sz w:val="24"/>
          <w:szCs w:val="24"/>
        </w:rPr>
        <w:t>летнего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пришкольного лагеря, отдых детей уникален. Именно в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="00BE081B">
        <w:rPr>
          <w:rFonts w:ascii="Times New Roman" w:eastAsia="Calibri" w:hAnsi="Times New Roman" w:cs="Times New Roman"/>
          <w:sz w:val="24"/>
          <w:szCs w:val="24"/>
        </w:rPr>
        <w:t>пришкольном лагере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515" w:rsidRPr="000A2E84">
        <w:rPr>
          <w:rFonts w:ascii="Times New Roman" w:eastAsia="Calibri" w:hAnsi="Times New Roman" w:cs="Times New Roman"/>
          <w:sz w:val="24"/>
          <w:szCs w:val="24"/>
        </w:rPr>
        <w:t>ребенок заполняет</w:t>
      </w:r>
      <w:r w:rsidRPr="000A2E84">
        <w:rPr>
          <w:rFonts w:ascii="Times New Roman" w:eastAsia="Calibri" w:hAnsi="Times New Roman" w:cs="Times New Roman"/>
          <w:sz w:val="24"/>
          <w:szCs w:val="24"/>
        </w:rPr>
        <w:t xml:space="preserve"> свое свободное время полезными делами.</w:t>
      </w:r>
    </w:p>
    <w:p w:rsidR="000A2E84" w:rsidRPr="000A2E84" w:rsidRDefault="000A2E84" w:rsidP="009C6A0A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t>В лагере учащиеся школы могут получить дополнительные знания, поправить</w:t>
      </w:r>
      <w:r w:rsidR="00CF55C0">
        <w:rPr>
          <w:rFonts w:ascii="Times New Roman" w:hAnsi="Times New Roman" w:cs="Times New Roman"/>
          <w:sz w:val="24"/>
          <w:szCs w:val="24"/>
        </w:rPr>
        <w:t xml:space="preserve"> </w:t>
      </w:r>
      <w:r w:rsidRPr="000A2E84">
        <w:rPr>
          <w:rFonts w:ascii="Times New Roman" w:eastAsia="Calibri" w:hAnsi="Times New Roman" w:cs="Times New Roman"/>
          <w:sz w:val="24"/>
          <w:szCs w:val="24"/>
        </w:rPr>
        <w:t>здоровье и просто отдохнуть. Это возможно благодаря продуманной организованной системе планирования лагерной смены.</w:t>
      </w:r>
    </w:p>
    <w:p w:rsidR="000A2E84" w:rsidRPr="00CF55C0" w:rsidRDefault="000A2E84" w:rsidP="00CF55C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E84">
        <w:rPr>
          <w:rFonts w:ascii="Times New Roman" w:eastAsia="Calibri" w:hAnsi="Times New Roman" w:cs="Times New Roman"/>
          <w:sz w:val="24"/>
          <w:szCs w:val="24"/>
        </w:rPr>
        <w:t>Весь педагогический коллектив лагеря ориентирует свою работу на развитие и оз</w:t>
      </w:r>
      <w:r w:rsidR="009B6567">
        <w:rPr>
          <w:rFonts w:ascii="Times New Roman" w:eastAsia="Calibri" w:hAnsi="Times New Roman" w:cs="Times New Roman"/>
          <w:sz w:val="24"/>
          <w:szCs w:val="24"/>
        </w:rPr>
        <w:t xml:space="preserve">доровление детей. Работа </w:t>
      </w:r>
      <w:r w:rsidRPr="000A2E84">
        <w:rPr>
          <w:rFonts w:ascii="Times New Roman" w:eastAsia="Calibri" w:hAnsi="Times New Roman" w:cs="Times New Roman"/>
          <w:sz w:val="24"/>
          <w:szCs w:val="24"/>
        </w:rPr>
        <w:t>лагеря рассматривается как составная часть общего воспитательного процесса в школе.</w:t>
      </w:r>
    </w:p>
    <w:p w:rsidR="000A2E84" w:rsidRPr="000A2E84" w:rsidRDefault="000A2E84" w:rsidP="006D1875">
      <w:pPr>
        <w:pStyle w:val="2"/>
      </w:pPr>
      <w:bookmarkStart w:id="3" w:name="_Toc149200977"/>
      <w:r w:rsidRPr="000A2E84">
        <w:t>Программа разработана с учетом следующих законодательных нормативно-правовых документов:</w:t>
      </w:r>
      <w:bookmarkEnd w:id="3"/>
    </w:p>
    <w:p w:rsidR="000A2E84" w:rsidRPr="000A2E84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>Конвенцией ООН о правах ребенка;</w:t>
      </w:r>
    </w:p>
    <w:p w:rsidR="000A2E84" w:rsidRPr="000A2E84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 xml:space="preserve"> Конституцией РФ;</w:t>
      </w:r>
    </w:p>
    <w:p w:rsidR="000A2E84" w:rsidRPr="000A2E84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 xml:space="preserve"> Законом РФ «Об образовании»;</w:t>
      </w:r>
    </w:p>
    <w:p w:rsidR="000A2E84" w:rsidRPr="000A2E84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 xml:space="preserve"> Федеральным законом «Об основных гарантиях прав ребенка в Российской Федерации» от 24.07.98 г. № 124-Ф3;</w:t>
      </w:r>
    </w:p>
    <w:p w:rsidR="000A2E84" w:rsidRPr="000A2E84" w:rsidRDefault="00BE081B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Трудовым кодексом</w:t>
      </w:r>
      <w:r w:rsidR="000A2E84" w:rsidRPr="000A2E84">
        <w:rPr>
          <w:color w:val="000000"/>
          <w:sz w:val="24"/>
          <w:szCs w:val="24"/>
        </w:rPr>
        <w:t xml:space="preserve"> </w:t>
      </w:r>
      <w:r w:rsidR="00941515" w:rsidRPr="000A2E84">
        <w:rPr>
          <w:color w:val="000000"/>
          <w:sz w:val="24"/>
          <w:szCs w:val="24"/>
        </w:rPr>
        <w:t>Российской Федерации от 30.12.2001</w:t>
      </w:r>
      <w:r w:rsidR="000A2E84" w:rsidRPr="000A2E84">
        <w:rPr>
          <w:color w:val="000000"/>
          <w:sz w:val="24"/>
          <w:szCs w:val="24"/>
        </w:rPr>
        <w:t> г. № 197-Ф3;</w:t>
      </w:r>
    </w:p>
    <w:p w:rsidR="000A2E84" w:rsidRPr="000A2E84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 xml:space="preserve"> 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:rsidR="000A2E84" w:rsidRPr="00316CC7" w:rsidRDefault="000A2E84" w:rsidP="000A2E84">
      <w:pPr>
        <w:pStyle w:val="a6"/>
        <w:numPr>
          <w:ilvl w:val="0"/>
          <w:numId w:val="3"/>
        </w:numPr>
        <w:spacing w:line="360" w:lineRule="auto"/>
        <w:ind w:right="128"/>
        <w:jc w:val="both"/>
        <w:rPr>
          <w:sz w:val="24"/>
          <w:szCs w:val="24"/>
        </w:rPr>
      </w:pPr>
      <w:r w:rsidRPr="000A2E84">
        <w:rPr>
          <w:color w:val="000000"/>
          <w:sz w:val="24"/>
          <w:szCs w:val="24"/>
        </w:rPr>
        <w:t xml:space="preserve"> Приказом «Об учреждении порядка проведения смен профильных лагерей, с дневным пребыванием, лагерей труда и отдыха». Приказ Министерства образования РФ от 13.07.2001 г. № 2688. </w:t>
      </w:r>
    </w:p>
    <w:p w:rsidR="00316CC7" w:rsidRPr="00316CC7" w:rsidRDefault="00316CC7" w:rsidP="00316CC7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документы: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МОУ «СОШ №40 с УИОП» г.</w:t>
      </w:r>
      <w:r w:rsidR="00BE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Воркуты;</w:t>
      </w:r>
    </w:p>
    <w:p w:rsidR="00316CC7" w:rsidRPr="00316CC7" w:rsidRDefault="00316CC7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«Об открытии </w:t>
      </w:r>
      <w:r w:rsidR="00B804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оздоровительного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</w:t>
      </w:r>
      <w:r w:rsidR="00B8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дневного п</w:t>
      </w:r>
      <w:r w:rsidR="00BE0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ребывания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16CC7" w:rsidRPr="00316CC7" w:rsidRDefault="00316CC7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«Об ответственности за противопожарное состояние лагеря»</w:t>
      </w:r>
    </w:p>
    <w:p w:rsidR="00316CC7" w:rsidRDefault="00316CC7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C7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Должностные инструкции сотрудников лагеря</w:t>
      </w:r>
    </w:p>
    <w:p w:rsidR="007E607D" w:rsidRDefault="007E607D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875" w:rsidRDefault="006D1875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875" w:rsidRDefault="006D1875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875" w:rsidRPr="00316CC7" w:rsidRDefault="006D1875" w:rsidP="00316CC7">
      <w:pPr>
        <w:pStyle w:val="a9"/>
        <w:shd w:val="clear" w:color="auto" w:fill="FFFFFF"/>
        <w:spacing w:after="0" w:line="36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C7" w:rsidRPr="00316CC7" w:rsidRDefault="00970F94" w:rsidP="006D1875">
      <w:pPr>
        <w:pStyle w:val="2"/>
      </w:pPr>
      <w:bookmarkStart w:id="4" w:name="_Toc149200978"/>
      <w:r w:rsidRPr="00F523B4">
        <w:t>Ожидаемые результаты работы лагеря:</w:t>
      </w:r>
      <w:bookmarkEnd w:id="4"/>
    </w:p>
    <w:p w:rsidR="00316CC7" w:rsidRPr="00316CC7" w:rsidRDefault="00C71941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F523B4">
        <w:t>Общее оздоровление воспит</w:t>
      </w:r>
      <w:r w:rsidR="009B6567">
        <w:t>анников, укрепление их здоровья</w:t>
      </w:r>
      <w:r w:rsidR="00316CC7" w:rsidRPr="00316CC7">
        <w:rPr>
          <w:bCs/>
          <w:iCs/>
          <w:szCs w:val="28"/>
        </w:rPr>
        <w:t>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bCs/>
          <w:iCs/>
          <w:szCs w:val="28"/>
        </w:rPr>
        <w:t>Укрепление психического, эмоционального здоровья детей;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bCs/>
          <w:iCs/>
          <w:szCs w:val="28"/>
        </w:rPr>
        <w:t>Развитие у школьников интереса к занятиям физкультурой и спортом;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bCs/>
          <w:iCs/>
          <w:szCs w:val="28"/>
        </w:rPr>
        <w:t>Воспитание толерантного отношения к людям;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szCs w:val="28"/>
        </w:rPr>
        <w:t>Повышение творческой активности детей путем вовлечения их в социально-значимую деятельность;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szCs w:val="28"/>
        </w:rPr>
        <w:t>Развитие элементарных навыков самообслуживания</w:t>
      </w:r>
      <w:r w:rsidRPr="00316CC7">
        <w:rPr>
          <w:szCs w:val="28"/>
          <w:lang w:val="en-US"/>
        </w:rPr>
        <w:t>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szCs w:val="28"/>
        </w:rPr>
        <w:t>Формирование комплекса необходимых знаний по правилам личной гигиене;</w:t>
      </w:r>
    </w:p>
    <w:p w:rsidR="00316CC7" w:rsidRPr="00316CC7" w:rsidRDefault="00316CC7" w:rsidP="00316CC7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szCs w:val="28"/>
        </w:rPr>
        <w:t>Повышение общей культуры учащихся, привитие им социально-нравственных норм;</w:t>
      </w:r>
    </w:p>
    <w:p w:rsidR="00C71941" w:rsidRPr="006D1875" w:rsidRDefault="00316CC7" w:rsidP="007E607D">
      <w:pPr>
        <w:pStyle w:val="21"/>
        <w:numPr>
          <w:ilvl w:val="1"/>
          <w:numId w:val="5"/>
        </w:numPr>
        <w:spacing w:after="0" w:line="360" w:lineRule="auto"/>
        <w:ind w:left="568" w:hanging="284"/>
        <w:rPr>
          <w:bCs/>
          <w:iCs/>
          <w:szCs w:val="28"/>
        </w:rPr>
      </w:pPr>
      <w:r w:rsidRPr="00316CC7">
        <w:rPr>
          <w:szCs w:val="28"/>
        </w:rPr>
        <w:t>Развитие мотивации к познанию, творчеству.</w:t>
      </w:r>
    </w:p>
    <w:p w:rsidR="006D1875" w:rsidRDefault="006D1875" w:rsidP="006D1875">
      <w:pPr>
        <w:pStyle w:val="21"/>
        <w:spacing w:after="0" w:line="360" w:lineRule="auto"/>
        <w:rPr>
          <w:szCs w:val="28"/>
        </w:rPr>
      </w:pPr>
    </w:p>
    <w:p w:rsidR="006D1875" w:rsidRPr="007E607D" w:rsidRDefault="006D1875" w:rsidP="006D1875">
      <w:pPr>
        <w:pStyle w:val="21"/>
        <w:spacing w:after="0" w:line="360" w:lineRule="auto"/>
        <w:rPr>
          <w:bCs/>
          <w:iCs/>
          <w:szCs w:val="28"/>
        </w:rPr>
      </w:pPr>
    </w:p>
    <w:p w:rsidR="007E607D" w:rsidRPr="007E607D" w:rsidRDefault="007E607D" w:rsidP="006D1875">
      <w:pPr>
        <w:pStyle w:val="2"/>
      </w:pPr>
    </w:p>
    <w:p w:rsidR="00A14B19" w:rsidRPr="00A14B19" w:rsidRDefault="00A14B19" w:rsidP="006D1875">
      <w:pPr>
        <w:pStyle w:val="2"/>
        <w:rPr>
          <w:color w:val="FFFFFF"/>
          <w:u w:val="single"/>
          <w:lang w:bidi="he-IL"/>
        </w:rPr>
      </w:pPr>
      <w:bookmarkStart w:id="5" w:name="_Toc149200979"/>
      <w:r w:rsidRPr="00A14B19">
        <w:rPr>
          <w:lang w:bidi="he-IL"/>
        </w:rPr>
        <w:lastRenderedPageBreak/>
        <w:t>Содержание и средства реализации программы</w:t>
      </w:r>
      <w:bookmarkEnd w:id="5"/>
    </w:p>
    <w:p w:rsidR="002A1C98" w:rsidRDefault="00A14B19" w:rsidP="002A1C98">
      <w:pPr>
        <w:shd w:val="clear" w:color="auto" w:fill="FFFFFF"/>
        <w:spacing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Принципы реализации программы: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656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540FB">
        <w:rPr>
          <w:rFonts w:ascii="Times New Roman" w:hAnsi="Times New Roman" w:cs="Times New Roman"/>
          <w:sz w:val="24"/>
          <w:szCs w:val="24"/>
        </w:rPr>
        <w:t>осеннего пришкольного</w:t>
      </w:r>
      <w:r w:rsidR="009B6567">
        <w:rPr>
          <w:rFonts w:ascii="Times New Roman" w:hAnsi="Times New Roman" w:cs="Times New Roman"/>
          <w:sz w:val="24"/>
          <w:szCs w:val="24"/>
        </w:rPr>
        <w:t xml:space="preserve"> лагеря «Патриоты</w:t>
      </w:r>
      <w:r w:rsidRPr="00A14B19">
        <w:rPr>
          <w:rFonts w:ascii="Times New Roman" w:hAnsi="Times New Roman" w:cs="Times New Roman"/>
          <w:sz w:val="24"/>
          <w:szCs w:val="24"/>
        </w:rPr>
        <w:t xml:space="preserve">» опирается на следующие принципы: </w:t>
      </w:r>
    </w:p>
    <w:p w:rsidR="002A1C98" w:rsidRDefault="00A14B19" w:rsidP="002A1C98">
      <w:pPr>
        <w:shd w:val="clear" w:color="auto" w:fill="FFFFFF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sz w:val="24"/>
          <w:szCs w:val="24"/>
        </w:rPr>
        <w:t xml:space="preserve">1. </w:t>
      </w:r>
      <w:r w:rsidR="00BE081B">
        <w:rPr>
          <w:rFonts w:ascii="Times New Roman" w:hAnsi="Times New Roman"/>
          <w:b/>
          <w:i/>
          <w:sz w:val="24"/>
          <w:szCs w:val="24"/>
        </w:rPr>
        <w:t>Принцип гуманизации отношений:</w:t>
      </w:r>
      <w:r w:rsidRPr="00A14B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4B19">
        <w:rPr>
          <w:rFonts w:ascii="Times New Roman" w:hAnsi="Times New Roman"/>
          <w:sz w:val="24"/>
          <w:szCs w:val="24"/>
        </w:rPr>
        <w:t>пост</w:t>
      </w:r>
      <w:r w:rsidR="00BE081B">
        <w:rPr>
          <w:rFonts w:ascii="Times New Roman" w:hAnsi="Times New Roman"/>
          <w:sz w:val="24"/>
          <w:szCs w:val="24"/>
        </w:rPr>
        <w:t>роение всех отношений на основе</w:t>
      </w:r>
      <w:r w:rsidRPr="00A14B19">
        <w:rPr>
          <w:rFonts w:ascii="Times New Roman" w:hAnsi="Times New Roman"/>
          <w:sz w:val="24"/>
          <w:szCs w:val="24"/>
        </w:rPr>
        <w:t xml:space="preserve"> уважения и доверия к ребенку, на стремлении привести его к успеху. </w:t>
      </w:r>
    </w:p>
    <w:p w:rsidR="002A1C98" w:rsidRDefault="00A14B19" w:rsidP="002A1C98">
      <w:pPr>
        <w:shd w:val="clear" w:color="auto" w:fill="FFFFFF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b/>
          <w:sz w:val="24"/>
          <w:szCs w:val="24"/>
        </w:rPr>
        <w:t>2.</w:t>
      </w:r>
      <w:r w:rsidRPr="00A14B19">
        <w:rPr>
          <w:rFonts w:ascii="Times New Roman" w:hAnsi="Times New Roman"/>
          <w:sz w:val="24"/>
          <w:szCs w:val="24"/>
        </w:rPr>
        <w:t xml:space="preserve"> </w:t>
      </w:r>
      <w:r w:rsidRPr="00A14B19">
        <w:rPr>
          <w:rFonts w:ascii="Times New Roman" w:hAnsi="Times New Roman"/>
          <w:b/>
          <w:i/>
          <w:sz w:val="24"/>
          <w:szCs w:val="24"/>
        </w:rPr>
        <w:t>Принцип демократичности</w:t>
      </w:r>
      <w:r w:rsidRPr="00A14B19">
        <w:rPr>
          <w:rFonts w:ascii="Times New Roman" w:hAnsi="Times New Roman"/>
          <w:sz w:val="24"/>
          <w:szCs w:val="24"/>
        </w:rPr>
        <w:t xml:space="preserve">: участие всех детей в </w:t>
      </w:r>
      <w:r w:rsidR="0002655F" w:rsidRPr="00A14B19">
        <w:rPr>
          <w:rFonts w:ascii="Times New Roman" w:hAnsi="Times New Roman"/>
          <w:sz w:val="24"/>
          <w:szCs w:val="24"/>
        </w:rPr>
        <w:t>программе</w:t>
      </w:r>
      <w:r w:rsidRPr="00A14B19">
        <w:rPr>
          <w:rFonts w:ascii="Times New Roman" w:hAnsi="Times New Roman"/>
          <w:sz w:val="24"/>
          <w:szCs w:val="24"/>
        </w:rPr>
        <w:t xml:space="preserve"> развития творческих способностей. </w:t>
      </w:r>
    </w:p>
    <w:p w:rsidR="00A14B19" w:rsidRPr="002A1C98" w:rsidRDefault="00A14B19" w:rsidP="002A1C98">
      <w:pPr>
        <w:shd w:val="clear" w:color="auto" w:fill="FFFFFF"/>
        <w:spacing w:after="24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4B19">
        <w:rPr>
          <w:rFonts w:ascii="Times New Roman" w:hAnsi="Times New Roman"/>
          <w:b/>
          <w:i/>
          <w:sz w:val="24"/>
          <w:szCs w:val="24"/>
        </w:rPr>
        <w:t>3. Принцип дифференциации воспитания</w:t>
      </w:r>
      <w:r w:rsidR="00BE081B">
        <w:rPr>
          <w:rFonts w:ascii="Times New Roman" w:hAnsi="Times New Roman"/>
          <w:sz w:val="24"/>
          <w:szCs w:val="24"/>
        </w:rPr>
        <w:t xml:space="preserve">: </w:t>
      </w:r>
      <w:r w:rsidRPr="00A14B19">
        <w:rPr>
          <w:rFonts w:ascii="Times New Roman" w:hAnsi="Times New Roman"/>
          <w:sz w:val="24"/>
          <w:szCs w:val="24"/>
        </w:rPr>
        <w:t xml:space="preserve">дифференциация в рамках </w:t>
      </w:r>
      <w:r w:rsidR="0000788D">
        <w:rPr>
          <w:rFonts w:ascii="Times New Roman" w:hAnsi="Times New Roman"/>
          <w:sz w:val="24"/>
          <w:szCs w:val="24"/>
        </w:rPr>
        <w:t xml:space="preserve">летнего </w:t>
      </w:r>
      <w:r w:rsidRPr="00A14B19">
        <w:rPr>
          <w:rFonts w:ascii="Times New Roman" w:hAnsi="Times New Roman"/>
          <w:sz w:val="24"/>
          <w:szCs w:val="24"/>
        </w:rPr>
        <w:t xml:space="preserve">оздоровительного лагеря предполагает:  </w:t>
      </w:r>
    </w:p>
    <w:p w:rsidR="00A14B19" w:rsidRPr="00A14B19" w:rsidRDefault="00A14B19" w:rsidP="002A1C98">
      <w:pPr>
        <w:pStyle w:val="aa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sz w:val="24"/>
          <w:szCs w:val="24"/>
        </w:rPr>
        <w:t xml:space="preserve">отбор содержания, форм и методов воспитания в соотношении с индивидуально- психологическими особенностями детей; </w:t>
      </w:r>
    </w:p>
    <w:p w:rsidR="00A14B19" w:rsidRPr="00A14B19" w:rsidRDefault="00A14B19" w:rsidP="00A14B19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sz w:val="24"/>
          <w:szCs w:val="24"/>
        </w:rPr>
        <w:t xml:space="preserve">создание возможности переключения с одного вида деятельности на другой в рамках дня; </w:t>
      </w:r>
    </w:p>
    <w:p w:rsidR="00A14B19" w:rsidRPr="00A14B19" w:rsidRDefault="00A14B19" w:rsidP="00A14B19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sz w:val="24"/>
          <w:szCs w:val="24"/>
        </w:rPr>
        <w:t>взаимосвязь всех мероприятий в рамках тематики дня;</w:t>
      </w:r>
    </w:p>
    <w:p w:rsidR="00A14B19" w:rsidRPr="00A14B19" w:rsidRDefault="00A14B19" w:rsidP="00A14B19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sz w:val="24"/>
          <w:szCs w:val="24"/>
        </w:rPr>
        <w:t xml:space="preserve">активное участие детей во всех видах деятельности. </w:t>
      </w:r>
    </w:p>
    <w:p w:rsidR="00A14B19" w:rsidRPr="00A14B19" w:rsidRDefault="00A14B19" w:rsidP="00A14B19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B19">
        <w:rPr>
          <w:rFonts w:ascii="Times New Roman" w:hAnsi="Times New Roman"/>
          <w:b/>
          <w:i/>
          <w:sz w:val="24"/>
          <w:szCs w:val="24"/>
        </w:rPr>
        <w:t>4. Принцип творческой индивидуальности:</w:t>
      </w:r>
      <w:r w:rsidR="00BE081B">
        <w:rPr>
          <w:rFonts w:ascii="Times New Roman" w:hAnsi="Times New Roman"/>
          <w:sz w:val="24"/>
          <w:szCs w:val="24"/>
        </w:rPr>
        <w:t xml:space="preserve"> </w:t>
      </w:r>
      <w:r w:rsidRPr="00A14B19">
        <w:rPr>
          <w:rFonts w:ascii="Times New Roman" w:hAnsi="Times New Roman"/>
          <w:sz w:val="24"/>
          <w:szCs w:val="24"/>
        </w:rPr>
        <w:t>творческая индивидуальность - это, характеристика личности, которая в самой полной мере реализует, развивает св</w:t>
      </w:r>
      <w:r w:rsidR="00BE081B">
        <w:rPr>
          <w:rFonts w:ascii="Times New Roman" w:hAnsi="Times New Roman"/>
          <w:sz w:val="24"/>
          <w:szCs w:val="24"/>
        </w:rPr>
        <w:t xml:space="preserve">ой </w:t>
      </w:r>
      <w:r w:rsidRPr="00A14B19">
        <w:rPr>
          <w:rFonts w:ascii="Times New Roman" w:hAnsi="Times New Roman"/>
          <w:sz w:val="24"/>
          <w:szCs w:val="24"/>
        </w:rPr>
        <w:t xml:space="preserve">творческий потенциал. </w:t>
      </w:r>
    </w:p>
    <w:p w:rsidR="008A5F51" w:rsidRPr="009B6567" w:rsidRDefault="00A14B19" w:rsidP="009B6567">
      <w:pPr>
        <w:pStyle w:val="a8"/>
        <w:tabs>
          <w:tab w:val="left" w:pos="460"/>
          <w:tab w:val="left" w:pos="3854"/>
        </w:tabs>
        <w:spacing w:line="360" w:lineRule="auto"/>
        <w:rPr>
          <w:b/>
          <w:lang w:bidi="he-IL"/>
        </w:rPr>
      </w:pPr>
      <w:r w:rsidRPr="009B6567">
        <w:rPr>
          <w:b/>
          <w:lang w:bidi="he-IL"/>
        </w:rPr>
        <w:t>Направления деятельности</w:t>
      </w:r>
    </w:p>
    <w:p w:rsidR="00A14B19" w:rsidRPr="008A5F51" w:rsidRDefault="008A5F51" w:rsidP="008A5F51">
      <w:pPr>
        <w:pStyle w:val="a8"/>
        <w:tabs>
          <w:tab w:val="left" w:pos="460"/>
          <w:tab w:val="left" w:pos="3854"/>
        </w:tabs>
        <w:spacing w:line="360" w:lineRule="auto"/>
        <w:jc w:val="both"/>
        <w:rPr>
          <w:b/>
          <w:lang w:bidi="he-IL"/>
        </w:rPr>
      </w:pPr>
      <w:r>
        <w:rPr>
          <w:b/>
          <w:lang w:bidi="he-IL"/>
        </w:rPr>
        <w:tab/>
      </w:r>
      <w:r w:rsidR="00A14B19" w:rsidRPr="00A14B19">
        <w:rPr>
          <w:color w:val="000000"/>
        </w:rPr>
        <w:t>Базовое содержание воспитания – классическое, ориентированное на ознакомление с отечественной культурой и историей, формирование   творческой индивидуальности, развитие эстетической культуры личности.  Приоритеты отдаются культурологическому, краеведческо - патриотическому, спортивно - оздоровительному, нравственно-э</w:t>
      </w:r>
      <w:r w:rsidR="00BE081B">
        <w:rPr>
          <w:color w:val="000000"/>
        </w:rPr>
        <w:t>стетическому направлению, а так</w:t>
      </w:r>
      <w:r w:rsidR="00A14B19" w:rsidRPr="00A14B19">
        <w:rPr>
          <w:color w:val="000000"/>
        </w:rPr>
        <w:t>же творческому, досуговому.</w:t>
      </w:r>
    </w:p>
    <w:p w:rsidR="002F53DB" w:rsidRDefault="008A5F51" w:rsidP="00A14B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A5F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A14B19" w:rsidRPr="00A14B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Краеведческо </w:t>
      </w:r>
      <w:r w:rsidR="00A14B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–</w:t>
      </w:r>
      <w:r w:rsidR="00A14B19" w:rsidRPr="00A14B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патриотическое</w:t>
      </w:r>
    </w:p>
    <w:p w:rsidR="00A14B19" w:rsidRDefault="00A14B19" w:rsidP="00A14B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14B19">
        <w:rPr>
          <w:rFonts w:ascii="Times New Roman" w:hAnsi="Times New Roman" w:cs="Times New Roman"/>
          <w:color w:val="000000"/>
          <w:sz w:val="24"/>
          <w:szCs w:val="24"/>
        </w:rPr>
        <w:t>Это основные направления, которые включают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9B6567" w:rsidRDefault="009B6567" w:rsidP="00A14B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B6567" w:rsidRPr="00A14B19" w:rsidRDefault="009B6567" w:rsidP="00A14B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F53DB" w:rsidRDefault="008A5F51" w:rsidP="00A14B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8A5F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A14B19" w:rsidRPr="00A14B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Спортивно-оздоровительное</w:t>
      </w:r>
    </w:p>
    <w:p w:rsidR="00A14B19" w:rsidRPr="00A14B19" w:rsidRDefault="00A14B19" w:rsidP="002F53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14B19">
        <w:rPr>
          <w:rFonts w:ascii="Times New Roman" w:hAnsi="Times New Roman" w:cs="Times New Roman"/>
          <w:color w:val="000000"/>
          <w:sz w:val="24"/>
          <w:szCs w:val="24"/>
        </w:rPr>
        <w:t>В это направление входят мероприятия общелагерного характера, пропагандирующий здоровый образ жизни, соблюдение правил дорожного движения и правил пожарной безопасности.  Разрабатываются и проводятся различные встречи,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</w:t>
      </w:r>
      <w:r w:rsidR="00BE081B">
        <w:rPr>
          <w:rFonts w:ascii="Times New Roman" w:hAnsi="Times New Roman" w:cs="Times New Roman"/>
          <w:color w:val="000000"/>
          <w:sz w:val="24"/>
          <w:szCs w:val="24"/>
        </w:rPr>
        <w:t>бразить, сделать увлекательной </w:t>
      </w:r>
      <w:r w:rsidRPr="00A14B19">
        <w:rPr>
          <w:rFonts w:ascii="Times New Roman" w:hAnsi="Times New Roman" w:cs="Times New Roman"/>
          <w:color w:val="000000"/>
          <w:sz w:val="24"/>
          <w:szCs w:val="24"/>
        </w:rPr>
        <w:t>самую обыкновенную утреннюю гимнастику.</w:t>
      </w:r>
    </w:p>
    <w:p w:rsidR="00A14B19" w:rsidRPr="00A14B19" w:rsidRDefault="008A5F51" w:rsidP="002F53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A5F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</w:t>
      </w:r>
      <w:r w:rsidR="00A14B19" w:rsidRPr="00A14B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Духовно-нравственное</w:t>
      </w:r>
    </w:p>
    <w:p w:rsidR="00A14B19" w:rsidRPr="00A14B19" w:rsidRDefault="00A14B19" w:rsidP="002F53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14B19">
        <w:rPr>
          <w:rFonts w:ascii="Times New Roman" w:hAnsi="Times New Roman" w:cs="Times New Roman"/>
          <w:color w:val="000000"/>
          <w:sz w:val="24"/>
          <w:szCs w:val="24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A14B19" w:rsidRPr="002F53DB" w:rsidRDefault="00A14B19" w:rsidP="00A14B19">
      <w:pPr>
        <w:shd w:val="clear" w:color="auto" w:fill="FFFFFF"/>
        <w:spacing w:after="0" w:line="360" w:lineRule="auto"/>
        <w:ind w:left="284"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F53D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Творческое</w:t>
      </w:r>
    </w:p>
    <w:p w:rsidR="00A14B19" w:rsidRPr="00A14B19" w:rsidRDefault="00A14B19" w:rsidP="008A5F5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14B19">
        <w:rPr>
          <w:rFonts w:ascii="Times New Roman" w:hAnsi="Times New Roman" w:cs="Times New Roman"/>
          <w:color w:val="000000"/>
          <w:sz w:val="24"/>
          <w:szCs w:val="24"/>
        </w:rPr>
        <w:t>Это одно из важных направлений программы. Оно должно способствовать творческому развитию детей и их инициативе. Необходимо создать все условия в лагере для реализации этого направления, т.к.</w:t>
      </w:r>
      <w:r w:rsidR="00BE081B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этого направления </w:t>
      </w:r>
      <w:r w:rsidRPr="00A14B19">
        <w:rPr>
          <w:rFonts w:ascii="Times New Roman" w:hAnsi="Times New Roman" w:cs="Times New Roman"/>
          <w:color w:val="000000"/>
          <w:sz w:val="24"/>
          <w:szCs w:val="24"/>
        </w:rPr>
        <w:t>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A14B19" w:rsidRPr="002F53DB" w:rsidRDefault="00A14B19" w:rsidP="00A14B19">
      <w:pPr>
        <w:shd w:val="clear" w:color="auto" w:fill="FFFFFF"/>
        <w:spacing w:after="0" w:line="360" w:lineRule="auto"/>
        <w:ind w:left="284"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F53D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Досуговое</w:t>
      </w:r>
    </w:p>
    <w:p w:rsidR="00A14B19" w:rsidRDefault="009D2D3E" w:rsidP="008A5F5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Каникулы</w:t>
      </w:r>
      <w:r w:rsidR="00A14B19" w:rsidRPr="00A14B19">
        <w:rPr>
          <w:rFonts w:ascii="Times New Roman" w:hAnsi="Times New Roman" w:cs="Times New Roman"/>
          <w:color w:val="000000"/>
          <w:sz w:val="24"/>
          <w:szCs w:val="24"/>
        </w:rPr>
        <w:t xml:space="preserve">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 </w:t>
      </w:r>
      <w:r w:rsidR="00A14B19" w:rsidRPr="00A14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D1875" w:rsidRDefault="006D1875" w:rsidP="008A5F5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1875" w:rsidRDefault="006D1875" w:rsidP="008A5F5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1875" w:rsidRPr="002F53DB" w:rsidRDefault="006D1875" w:rsidP="008A5F5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2F53DB" w:rsidRDefault="00A14B19" w:rsidP="006D1875">
      <w:pPr>
        <w:pStyle w:val="2"/>
      </w:pPr>
      <w:bookmarkStart w:id="6" w:name="_Toc149200980"/>
      <w:r w:rsidRPr="00A14B19">
        <w:lastRenderedPageBreak/>
        <w:t>Педагогические технологии, формы и методы работы по программе.</w:t>
      </w:r>
      <w:bookmarkEnd w:id="6"/>
    </w:p>
    <w:p w:rsidR="002F53DB" w:rsidRDefault="00A14B19" w:rsidP="000055AF">
      <w:pPr>
        <w:pStyle w:val="msonormalcxsplast"/>
        <w:spacing w:line="360" w:lineRule="auto"/>
        <w:ind w:firstLine="567"/>
        <w:contextualSpacing/>
        <w:jc w:val="both"/>
      </w:pPr>
      <w:r w:rsidRPr="00A14B19">
        <w:t xml:space="preserve">Ведущая технология программы – </w:t>
      </w:r>
      <w:r w:rsidRPr="00A14B19">
        <w:rPr>
          <w:b/>
        </w:rPr>
        <w:t>игровая.</w:t>
      </w:r>
      <w:r w:rsidR="002F53DB">
        <w:rPr>
          <w:b/>
        </w:rPr>
        <w:t xml:space="preserve"> </w:t>
      </w:r>
      <w:r w:rsidRPr="00A14B19">
        <w:t xml:space="preserve">Сопутствующими технологиями являются коммуникативная, групповая, </w:t>
      </w:r>
      <w:r w:rsidR="009B6567">
        <w:t>КТД</w:t>
      </w:r>
      <w:r w:rsidRPr="00A14B19">
        <w:t xml:space="preserve"> (</w:t>
      </w:r>
      <w:r w:rsidR="009B6567">
        <w:t>коллективно-творческая деятельность</w:t>
      </w:r>
      <w:r w:rsidRPr="00A14B19">
        <w:t>) и др.</w:t>
      </w:r>
      <w:r w:rsidR="002F53DB">
        <w:t xml:space="preserve"> </w:t>
      </w:r>
      <w:r w:rsidRPr="00A14B19">
        <w:t>Эти технологии обеспечат достижение поставленных организационных и методических целей.</w:t>
      </w:r>
    </w:p>
    <w:p w:rsidR="00A14B19" w:rsidRPr="002F53DB" w:rsidRDefault="00A14B19" w:rsidP="002F53DB">
      <w:pPr>
        <w:pStyle w:val="msonormalcxsplast"/>
        <w:spacing w:line="360" w:lineRule="auto"/>
        <w:ind w:firstLine="540"/>
        <w:contextualSpacing/>
        <w:jc w:val="both"/>
        <w:rPr>
          <w:b/>
        </w:rPr>
      </w:pPr>
      <w:r w:rsidRPr="00A14B19">
        <w:t>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Активные методы работы различаются между собой как по своим целям и задачам, так и по степени их «приближенности» к личности. Наиболее глубоко проникающим в личностно-значимые сферы деятельности участников групповой работы является социально-психологический тренинг. Именно эта форма позволяет в реальных жизненных ситуациях, формировать недостающие навыки и умения.</w:t>
      </w:r>
    </w:p>
    <w:p w:rsidR="00A14B19" w:rsidRPr="00A14B19" w:rsidRDefault="00A14B19" w:rsidP="002A1C98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Совещание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  <w:r w:rsidR="002A1C98">
        <w:rPr>
          <w:rFonts w:ascii="Times New Roman" w:hAnsi="Times New Roman" w:cs="Times New Roman"/>
          <w:sz w:val="24"/>
          <w:szCs w:val="24"/>
        </w:rPr>
        <w:t xml:space="preserve"> </w:t>
      </w:r>
      <w:r w:rsidRPr="00A14B19">
        <w:rPr>
          <w:rFonts w:ascii="Times New Roman" w:hAnsi="Times New Roman" w:cs="Times New Roman"/>
          <w:sz w:val="24"/>
          <w:szCs w:val="24"/>
        </w:rPr>
        <w:t>Цель совещания: взаимная ориентация участников, обмен мнениями, координация планов, намерений, мотивов, жизненного и профессионального опыта.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Мозговой штурм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 Этот метод ослабляет стереотипы и шаблоны привычного группового мышления, и при этом никто не отмалчивается и «ценные мысли не сохнут на корню». Проводится он при остром дефиците творческих решений и новых идей.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Достоинства этого метода: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снижается критичность и закрытость мышления, что способствует развитию творчества, оригинальности, формирует позитивную установку человека по отношению к собственным способностям;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 xml:space="preserve">- участникам предоставляется возможность проявить сочувствие, одобрение и поддержку друг другу; </w:t>
      </w:r>
    </w:p>
    <w:p w:rsidR="00A14B19" w:rsidRPr="00A14B19" w:rsidRDefault="00BE081B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эффективно преодолеваются </w:t>
      </w:r>
      <w:r w:rsidR="00A14B19" w:rsidRPr="00A14B19">
        <w:rPr>
          <w:rFonts w:ascii="Times New Roman" w:hAnsi="Times New Roman" w:cs="Times New Roman"/>
          <w:sz w:val="24"/>
          <w:szCs w:val="24"/>
        </w:rPr>
        <w:t>внутренние логические и психологические барьеры, снимаются предубеждения, осознаются стереотипы.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Ситуационно-ролевые и деловые игры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A14B19" w:rsidRPr="00A14B19" w:rsidRDefault="00A14B19" w:rsidP="002F53DB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lastRenderedPageBreak/>
        <w:t xml:space="preserve">Также в работе будут использоваться следующие </w:t>
      </w:r>
      <w:r w:rsidRPr="00A14B19">
        <w:rPr>
          <w:rFonts w:ascii="Times New Roman" w:hAnsi="Times New Roman" w:cs="Times New Roman"/>
          <w:b/>
          <w:sz w:val="24"/>
          <w:szCs w:val="24"/>
        </w:rPr>
        <w:t>формы и методы работы</w:t>
      </w:r>
      <w:r w:rsidRPr="00A14B19">
        <w:rPr>
          <w:rFonts w:ascii="Times New Roman" w:hAnsi="Times New Roman" w:cs="Times New Roman"/>
          <w:sz w:val="24"/>
          <w:szCs w:val="24"/>
        </w:rPr>
        <w:t xml:space="preserve"> по программе: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тематические программы;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познавательные игры и викторины;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спортивные игры и соревнования;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психологические игры;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- игровые тестирования, опросы, анкетирование;</w:t>
      </w:r>
    </w:p>
    <w:p w:rsidR="00BC7C2D" w:rsidRDefault="00BC7C2D" w:rsidP="00BC7C2D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занятия в кружках, </w:t>
      </w:r>
      <w:r w:rsidR="00A14B19" w:rsidRPr="00A14B19">
        <w:rPr>
          <w:rFonts w:ascii="Times New Roman" w:hAnsi="Times New Roman" w:cs="Times New Roman"/>
          <w:sz w:val="24"/>
          <w:szCs w:val="24"/>
        </w:rPr>
        <w:t>концерты, фестивали, акции и проекты.</w:t>
      </w:r>
    </w:p>
    <w:p w:rsidR="00A14B19" w:rsidRPr="00BC7C2D" w:rsidRDefault="00A14B19" w:rsidP="00BC7C2D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A14B19" w:rsidRPr="00A14B19" w:rsidRDefault="00A14B19" w:rsidP="00A14B19">
      <w:pPr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A14B19" w:rsidRPr="00A14B19" w:rsidRDefault="00A14B19" w:rsidP="00A14B19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1. Коммуникативно-игровая деятельность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A14B19" w:rsidRPr="00A14B19" w:rsidRDefault="00A14B19" w:rsidP="00BC7C2D">
      <w:p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14B19">
        <w:rPr>
          <w:rFonts w:ascii="Times New Roman" w:hAnsi="Times New Roman" w:cs="Times New Roman"/>
          <w:sz w:val="24"/>
          <w:szCs w:val="24"/>
        </w:rPr>
        <w:t>2. Прикладная творческая деятельность. Осуществляется в мастерских по интересам. Посещение свободное, выбор обусловлен л</w:t>
      </w:r>
      <w:r w:rsidR="00BE081B">
        <w:rPr>
          <w:rFonts w:ascii="Times New Roman" w:hAnsi="Times New Roman" w:cs="Times New Roman"/>
          <w:sz w:val="24"/>
          <w:szCs w:val="24"/>
        </w:rPr>
        <w:t xml:space="preserve">ичным интересом ребёнка. </w:t>
      </w:r>
      <w:r w:rsidR="00941515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941515" w:rsidRPr="00A14B19">
        <w:rPr>
          <w:rFonts w:ascii="Times New Roman" w:hAnsi="Times New Roman" w:cs="Times New Roman"/>
          <w:sz w:val="24"/>
          <w:szCs w:val="24"/>
        </w:rPr>
        <w:t>творческих лаборатори</w:t>
      </w:r>
      <w:r w:rsidR="00941515">
        <w:rPr>
          <w:rFonts w:ascii="Times New Roman" w:hAnsi="Times New Roman" w:cs="Times New Roman"/>
          <w:sz w:val="24"/>
          <w:szCs w:val="24"/>
        </w:rPr>
        <w:t>й,</w:t>
      </w:r>
      <w:r w:rsidR="00BC7C2D">
        <w:rPr>
          <w:rFonts w:ascii="Times New Roman" w:hAnsi="Times New Roman" w:cs="Times New Roman"/>
          <w:sz w:val="24"/>
          <w:szCs w:val="24"/>
        </w:rPr>
        <w:t xml:space="preserve"> направленная на реализацию </w:t>
      </w:r>
      <w:r w:rsidRPr="00A14B19">
        <w:rPr>
          <w:rFonts w:ascii="Times New Roman" w:hAnsi="Times New Roman" w:cs="Times New Roman"/>
          <w:sz w:val="24"/>
          <w:szCs w:val="24"/>
        </w:rPr>
        <w:t xml:space="preserve">задач экологического, художественно-эстетического, гражданского воспитания. </w:t>
      </w:r>
    </w:p>
    <w:p w:rsidR="00970F94" w:rsidRPr="00F523B4" w:rsidRDefault="00970F94" w:rsidP="006D1875">
      <w:pPr>
        <w:pStyle w:val="2"/>
      </w:pPr>
      <w:bookmarkStart w:id="7" w:name="_Toc149200981"/>
      <w:r w:rsidRPr="00F523B4">
        <w:t>Этапы реализации программы:</w:t>
      </w:r>
      <w:bookmarkEnd w:id="7"/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1.Подготовительный: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кадров;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стажерской площадки для педагогов, вожатых, работников лагеря;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методических материалов;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материально-технической базы.</w:t>
      </w:r>
    </w:p>
    <w:p w:rsidR="00970F94" w:rsidRPr="00F523B4" w:rsidRDefault="00F32615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Организационный 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-формирование отрядов;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с режимом работы лагеря и правилами;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уголков отрядов.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Основной 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деятельность;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-оздоровительная деятельность;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-культурно-досуговая деятельность;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-методическая работа с воспитателями, вожатыми.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Заключительный: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-закрытие смены (последний день смены);</w:t>
      </w:r>
    </w:p>
    <w:p w:rsidR="00970F94" w:rsidRPr="00F523B4" w:rsidRDefault="00970F94" w:rsidP="001F0A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-сбор отчетного материала;</w:t>
      </w:r>
    </w:p>
    <w:p w:rsidR="002A1C98" w:rsidRDefault="00970F94" w:rsidP="002A1C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реализации прог</w:t>
      </w:r>
      <w:r w:rsidR="00F32615" w:rsidRPr="00F52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и выработка рекомендаций;</w:t>
      </w:r>
    </w:p>
    <w:p w:rsidR="002A1C98" w:rsidRDefault="002A1C98" w:rsidP="006D1875">
      <w:pPr>
        <w:pStyle w:val="2"/>
      </w:pPr>
    </w:p>
    <w:p w:rsidR="006D1875" w:rsidRDefault="006D1875" w:rsidP="006D1875">
      <w:pPr>
        <w:pStyle w:val="2"/>
      </w:pPr>
    </w:p>
    <w:p w:rsidR="002A1C98" w:rsidRDefault="002A1C98" w:rsidP="006D1875">
      <w:pPr>
        <w:pStyle w:val="2"/>
      </w:pPr>
      <w:bookmarkStart w:id="8" w:name="_Toc149200982"/>
      <w:r>
        <w:t>Кадровое обеспечение программы</w:t>
      </w:r>
      <w:bookmarkEnd w:id="8"/>
      <w:r>
        <w:t xml:space="preserve"> </w:t>
      </w:r>
    </w:p>
    <w:p w:rsidR="00BC7C2D" w:rsidRPr="002A1C98" w:rsidRDefault="0079278A" w:rsidP="002A1C9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Политику летнего</w:t>
      </w:r>
      <w:r w:rsidR="00BC7C2D" w:rsidRPr="00BC7C2D">
        <w:rPr>
          <w:rFonts w:ascii="Times New Roman" w:hAnsi="Times New Roman" w:cs="Times New Roman"/>
          <w:bCs/>
          <w:sz w:val="24"/>
          <w:szCs w:val="24"/>
        </w:rPr>
        <w:t xml:space="preserve"> оздоровительного отдыха определяют педагогические кадры. Поэтому в смену привлекаются учителя начальных классов, педагог-организатор, инструктор по физкультуре, медицинский работник, а также вожатые. </w:t>
      </w:r>
    </w:p>
    <w:p w:rsidR="00BC7C2D" w:rsidRPr="00BC7C2D" w:rsidRDefault="00BC7C2D" w:rsidP="00BC7C2D">
      <w:pPr>
        <w:pStyle w:val="ac"/>
        <w:spacing w:after="0" w:line="360" w:lineRule="auto"/>
        <w:ind w:firstLine="567"/>
        <w:jc w:val="both"/>
      </w:pPr>
      <w:r w:rsidRPr="00BC7C2D">
        <w:t>Каждый из специалистов призван решать определенные профессиональные зада</w:t>
      </w:r>
      <w:r w:rsidR="009B6567">
        <w:t xml:space="preserve">чи в вопросе организации труда и </w:t>
      </w:r>
      <w:r w:rsidRPr="00BC7C2D">
        <w:t>отдыха:</w:t>
      </w:r>
    </w:p>
    <w:p w:rsidR="00BC7C2D" w:rsidRPr="00BC7C2D" w:rsidRDefault="00BC7C2D" w:rsidP="00BC7C2D">
      <w:pPr>
        <w:pStyle w:val="ac"/>
        <w:numPr>
          <w:ilvl w:val="0"/>
          <w:numId w:val="9"/>
        </w:numPr>
        <w:spacing w:after="0" w:line="360" w:lineRule="auto"/>
        <w:ind w:left="0" w:firstLine="567"/>
        <w:jc w:val="both"/>
      </w:pPr>
      <w:r w:rsidRPr="00BC7C2D">
        <w:rPr>
          <w:i/>
        </w:rPr>
        <w:t>Начальник лагеря</w:t>
      </w:r>
      <w:r>
        <w:rPr>
          <w:i/>
        </w:rPr>
        <w:t xml:space="preserve"> «</w:t>
      </w:r>
      <w:r w:rsidR="00D41C2C">
        <w:rPr>
          <w:i/>
        </w:rPr>
        <w:t>Патриоты</w:t>
      </w:r>
      <w:r w:rsidRPr="00BC7C2D">
        <w:rPr>
          <w:i/>
        </w:rPr>
        <w:t>»</w:t>
      </w:r>
      <w:r w:rsidRPr="00BC7C2D">
        <w:t xml:space="preserve"> - Общее руководство </w:t>
      </w:r>
      <w:r w:rsidR="00844B77">
        <w:t>летним</w:t>
      </w:r>
      <w:r w:rsidRPr="00BC7C2D">
        <w:t xml:space="preserve"> оздоровительным отдыхом.</w:t>
      </w:r>
    </w:p>
    <w:p w:rsidR="00BC7C2D" w:rsidRPr="00BC7C2D" w:rsidRDefault="00BC7C2D" w:rsidP="00BC7C2D">
      <w:pPr>
        <w:pStyle w:val="ac"/>
        <w:numPr>
          <w:ilvl w:val="0"/>
          <w:numId w:val="9"/>
        </w:numPr>
        <w:spacing w:after="0" w:line="360" w:lineRule="auto"/>
        <w:ind w:left="0" w:firstLine="567"/>
        <w:jc w:val="both"/>
      </w:pPr>
      <w:r w:rsidRPr="00BC7C2D">
        <w:rPr>
          <w:i/>
        </w:rPr>
        <w:t>Медицинский работник</w:t>
      </w:r>
      <w:r w:rsidRPr="00BC7C2D">
        <w:t xml:space="preserve"> - Оказание медицинской помощи, профилактика здорового образа жизни детей. </w:t>
      </w:r>
    </w:p>
    <w:p w:rsidR="00BC7C2D" w:rsidRPr="00BC7C2D" w:rsidRDefault="00BC7C2D" w:rsidP="00BC7C2D">
      <w:pPr>
        <w:pStyle w:val="ac"/>
        <w:numPr>
          <w:ilvl w:val="0"/>
          <w:numId w:val="9"/>
        </w:numPr>
        <w:spacing w:after="0" w:line="360" w:lineRule="auto"/>
        <w:ind w:left="0" w:firstLine="567"/>
        <w:jc w:val="both"/>
      </w:pPr>
      <w:r>
        <w:rPr>
          <w:i/>
        </w:rPr>
        <w:lastRenderedPageBreak/>
        <w:t xml:space="preserve">Воспитатель </w:t>
      </w:r>
      <w:r w:rsidRPr="00BC7C2D">
        <w:t>– Развитие и воспитание детей лагеря, изучение их личности, сплочение дружного коллектива, воспитание толерантного отношения друг к другу.</w:t>
      </w:r>
    </w:p>
    <w:p w:rsidR="00BC7C2D" w:rsidRPr="00BC7C2D" w:rsidRDefault="00BC7C2D" w:rsidP="00BC7C2D">
      <w:pPr>
        <w:pStyle w:val="ac"/>
        <w:numPr>
          <w:ilvl w:val="0"/>
          <w:numId w:val="9"/>
        </w:numPr>
        <w:spacing w:after="0" w:line="360" w:lineRule="auto"/>
        <w:ind w:left="0" w:firstLine="567"/>
        <w:jc w:val="both"/>
      </w:pPr>
      <w:r w:rsidRPr="00941515">
        <w:rPr>
          <w:i/>
        </w:rPr>
        <w:t>Преподаватель физической культуры</w:t>
      </w:r>
      <w:r w:rsidRPr="00BC7C2D">
        <w:t xml:space="preserve"> - Пропаганда здорового образа жизни, укрепления здоровья средствами физической культурой и спортивными часами.</w:t>
      </w:r>
    </w:p>
    <w:p w:rsidR="00BC7C2D" w:rsidRDefault="00BC7C2D" w:rsidP="00BC7C2D">
      <w:pPr>
        <w:pStyle w:val="ac"/>
        <w:numPr>
          <w:ilvl w:val="0"/>
          <w:numId w:val="9"/>
        </w:numPr>
        <w:spacing w:after="0" w:line="360" w:lineRule="auto"/>
        <w:ind w:left="0" w:firstLine="567"/>
        <w:jc w:val="both"/>
      </w:pPr>
      <w:r w:rsidRPr="00BC7C2D">
        <w:rPr>
          <w:i/>
        </w:rPr>
        <w:t>Вожат</w:t>
      </w:r>
      <w:r w:rsidR="00806B79">
        <w:rPr>
          <w:i/>
        </w:rPr>
        <w:t>ый</w:t>
      </w:r>
      <w:r>
        <w:rPr>
          <w:i/>
        </w:rPr>
        <w:t xml:space="preserve"> </w:t>
      </w:r>
      <w:r>
        <w:t>– помощник</w:t>
      </w:r>
      <w:r w:rsidRPr="00BC7C2D">
        <w:t xml:space="preserve"> воспитателя по организации досуга детей.</w:t>
      </w:r>
    </w:p>
    <w:p w:rsidR="008A5F51" w:rsidRDefault="008A5F51" w:rsidP="006D1875">
      <w:pPr>
        <w:pStyle w:val="2"/>
      </w:pPr>
      <w:bookmarkStart w:id="9" w:name="_Toc149200983"/>
      <w:r w:rsidRPr="008A5F51">
        <w:t>Критерии эффективности реализации программы.</w:t>
      </w:r>
      <w:bookmarkEnd w:id="9"/>
    </w:p>
    <w:p w:rsidR="008A5F51" w:rsidRDefault="008A5F51" w:rsidP="008A5F51">
      <w:pPr>
        <w:shd w:val="clear" w:color="auto" w:fill="FFFFFF"/>
        <w:spacing w:before="100" w:beforeAutospacing="1" w:after="150" w:line="36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F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A5F51" w:rsidRPr="008A5F51" w:rsidRDefault="008A5F51" w:rsidP="008A5F51">
      <w:pPr>
        <w:shd w:val="clear" w:color="auto" w:fill="FFFFFF"/>
        <w:spacing w:before="100" w:beforeAutospacing="1" w:after="150" w:line="36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F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130D2C" w:rsidRDefault="008A5F51" w:rsidP="00130D2C">
      <w:pPr>
        <w:shd w:val="clear" w:color="auto" w:fill="FFFFFF"/>
        <w:spacing w:before="100" w:beforeAutospacing="1" w:after="150" w:line="360" w:lineRule="auto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5F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0C0DFD" w:rsidRPr="00130D2C" w:rsidRDefault="000C0DFD" w:rsidP="00130D2C">
      <w:pPr>
        <w:shd w:val="clear" w:color="auto" w:fill="FFFFFF"/>
        <w:spacing w:before="100" w:beforeAutospacing="1" w:after="150" w:line="360" w:lineRule="auto"/>
        <w:ind w:firstLine="708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4B86" w:rsidRPr="00814B86" w:rsidRDefault="00814B86" w:rsidP="006D1875">
      <w:pPr>
        <w:pStyle w:val="2"/>
      </w:pPr>
      <w:bookmarkStart w:id="10" w:name="_Toc149200984"/>
      <w:r w:rsidRPr="00814B86">
        <w:t>Профилактические мероприятия и мероприятия по предупреждению чрезвычайных ситуаций</w:t>
      </w:r>
      <w:r w:rsidRPr="00814B86">
        <w:rPr>
          <w:color w:val="444444"/>
        </w:rPr>
        <w:t xml:space="preserve"> </w:t>
      </w:r>
      <w:r w:rsidR="009B6567">
        <w:t>и охране жизни детей в каникулярный</w:t>
      </w:r>
      <w:r w:rsidRPr="00814B86">
        <w:t xml:space="preserve"> период</w:t>
      </w:r>
      <w:bookmarkEnd w:id="10"/>
    </w:p>
    <w:p w:rsidR="00814B86" w:rsidRPr="008D6477" w:rsidRDefault="00814B86" w:rsidP="003A1684">
      <w:pPr>
        <w:pStyle w:val="a6"/>
        <w:rPr>
          <w:b/>
          <w:i/>
          <w:sz w:val="24"/>
          <w:szCs w:val="24"/>
        </w:rPr>
      </w:pPr>
      <w:r w:rsidRPr="008D6477">
        <w:rPr>
          <w:b/>
          <w:i/>
          <w:sz w:val="24"/>
          <w:szCs w:val="24"/>
        </w:rPr>
        <w:t>Инструктажи: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«Правила пожарной безопасности»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«Правила поведения детей при прогулках и походах»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«Правила при поездках в автотранспорте»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«Безопасность детей при проведении спортивных мероприятий»</w:t>
      </w:r>
    </w:p>
    <w:p w:rsidR="00814B86" w:rsidRPr="00814B86" w:rsidRDefault="00BE081B" w:rsidP="003A1684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«Правила безопасности при </w:t>
      </w:r>
      <w:r w:rsidR="00814B86" w:rsidRPr="00814B86">
        <w:rPr>
          <w:sz w:val="24"/>
          <w:szCs w:val="24"/>
        </w:rPr>
        <w:t>терактах»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lastRenderedPageBreak/>
        <w:t xml:space="preserve"> «По предупреждению кишечных заболеваний»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«Меры безоп</w:t>
      </w:r>
      <w:r w:rsidR="00BE081B">
        <w:rPr>
          <w:sz w:val="24"/>
          <w:szCs w:val="24"/>
        </w:rPr>
        <w:t xml:space="preserve">асности </w:t>
      </w:r>
      <w:r w:rsidRPr="00814B86">
        <w:rPr>
          <w:sz w:val="24"/>
          <w:szCs w:val="24"/>
        </w:rPr>
        <w:t xml:space="preserve">жизни детей при укусе клещом» 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«Если ты один дома»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«Безопасность в доме»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«Правила поведения с незнакомыми людьми»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«Правила поведения и безопасности человека на воде»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«Меры доврачебной помощи»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«Безопасность детей при проведении спортивных мероприятий».</w:t>
      </w:r>
    </w:p>
    <w:p w:rsidR="00814B86" w:rsidRPr="008D6477" w:rsidRDefault="00814B86" w:rsidP="003A1684">
      <w:pPr>
        <w:pStyle w:val="a6"/>
        <w:rPr>
          <w:b/>
          <w:i/>
          <w:sz w:val="24"/>
          <w:szCs w:val="24"/>
        </w:rPr>
      </w:pPr>
      <w:r w:rsidRPr="008D6477">
        <w:rPr>
          <w:b/>
          <w:i/>
          <w:sz w:val="24"/>
          <w:szCs w:val="24"/>
        </w:rPr>
        <w:t>Беседы:</w:t>
      </w:r>
    </w:p>
    <w:p w:rsidR="00814B86" w:rsidRPr="00814B86" w:rsidRDefault="00CD1FB6" w:rsidP="003A1684">
      <w:pPr>
        <w:pStyle w:val="a6"/>
        <w:rPr>
          <w:sz w:val="24"/>
          <w:szCs w:val="24"/>
        </w:rPr>
      </w:pPr>
      <w:r>
        <w:rPr>
          <w:sz w:val="24"/>
          <w:szCs w:val="24"/>
        </w:rPr>
        <w:t>«Личная гигиена, уход за полостью рта</w:t>
      </w:r>
      <w:r w:rsidR="00814B86" w:rsidRPr="00814B86">
        <w:rPr>
          <w:sz w:val="24"/>
          <w:szCs w:val="24"/>
        </w:rPr>
        <w:t>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 xml:space="preserve"> «Путешествие в страну Витаминию»</w:t>
      </w:r>
    </w:p>
    <w:p w:rsidR="00814B86" w:rsidRPr="00814B86" w:rsidRDefault="00814B86" w:rsidP="003A1684">
      <w:pPr>
        <w:pStyle w:val="a6"/>
        <w:rPr>
          <w:sz w:val="24"/>
          <w:szCs w:val="24"/>
        </w:rPr>
      </w:pPr>
      <w:r w:rsidRPr="00814B86">
        <w:rPr>
          <w:sz w:val="24"/>
          <w:szCs w:val="24"/>
        </w:rPr>
        <w:t> «</w:t>
      </w:r>
      <w:r w:rsidR="00CD1FB6">
        <w:rPr>
          <w:sz w:val="24"/>
          <w:szCs w:val="24"/>
        </w:rPr>
        <w:t xml:space="preserve">Глаза – зеркало души. </w:t>
      </w:r>
      <w:r w:rsidRPr="00814B86">
        <w:rPr>
          <w:sz w:val="24"/>
          <w:szCs w:val="24"/>
        </w:rPr>
        <w:t>Как беречь глаза?»</w:t>
      </w:r>
    </w:p>
    <w:p w:rsidR="00814B86" w:rsidRDefault="00814B86" w:rsidP="003A1684">
      <w:pPr>
        <w:pStyle w:val="a6"/>
        <w:rPr>
          <w:sz w:val="24"/>
          <w:szCs w:val="24"/>
        </w:rPr>
      </w:pPr>
      <w:r w:rsidRPr="008D6477">
        <w:rPr>
          <w:b/>
          <w:i/>
          <w:sz w:val="24"/>
          <w:szCs w:val="24"/>
        </w:rPr>
        <w:t>Агитбригада</w:t>
      </w:r>
      <w:r w:rsidR="008D6477">
        <w:rPr>
          <w:sz w:val="24"/>
          <w:szCs w:val="24"/>
        </w:rPr>
        <w:t xml:space="preserve">: </w:t>
      </w:r>
      <w:r w:rsidRPr="00814B86">
        <w:rPr>
          <w:sz w:val="24"/>
          <w:szCs w:val="24"/>
        </w:rPr>
        <w:t>«Уроки безопасности при пожаре</w:t>
      </w:r>
      <w:r w:rsidR="00CD1FB6">
        <w:rPr>
          <w:sz w:val="24"/>
          <w:szCs w:val="24"/>
        </w:rPr>
        <w:t xml:space="preserve"> и других чрезвычайных ситуациях</w:t>
      </w:r>
      <w:r w:rsidRPr="00814B86">
        <w:rPr>
          <w:sz w:val="24"/>
          <w:szCs w:val="24"/>
        </w:rPr>
        <w:t>»;</w:t>
      </w:r>
    </w:p>
    <w:p w:rsidR="003C299C" w:rsidRPr="00DA7EC8" w:rsidRDefault="003C299C" w:rsidP="003C299C">
      <w:pPr>
        <w:pStyle w:val="a6"/>
        <w:ind w:firstLine="708"/>
        <w:jc w:val="both"/>
        <w:rPr>
          <w:sz w:val="24"/>
          <w:szCs w:val="24"/>
        </w:rPr>
      </w:pPr>
      <w:r w:rsidRPr="00DA7EC8">
        <w:rPr>
          <w:sz w:val="24"/>
          <w:szCs w:val="24"/>
        </w:rPr>
        <w:t xml:space="preserve">При реализации программы, необходимо учитывать факторы риска и возможность их предупреждения. </w:t>
      </w:r>
    </w:p>
    <w:p w:rsidR="003C299C" w:rsidRDefault="003C299C" w:rsidP="003C299C">
      <w:pPr>
        <w:pStyle w:val="a6"/>
        <w:ind w:firstLine="708"/>
        <w:jc w:val="both"/>
        <w:rPr>
          <w:sz w:val="24"/>
          <w:szCs w:val="24"/>
        </w:rPr>
      </w:pPr>
      <w:r w:rsidRPr="00DA7EC8">
        <w:rPr>
          <w:sz w:val="24"/>
          <w:szCs w:val="24"/>
        </w:rPr>
        <w:t>Возможные факторы риска</w:t>
      </w:r>
      <w:r>
        <w:rPr>
          <w:sz w:val="24"/>
          <w:szCs w:val="24"/>
        </w:rPr>
        <w:t>:</w:t>
      </w:r>
      <w:r w:rsidRPr="00DA7EC8">
        <w:rPr>
          <w:sz w:val="24"/>
          <w:szCs w:val="24"/>
        </w:rPr>
        <w:t xml:space="preserve"> 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Неблагоприятные природно</w:t>
      </w:r>
      <w:r w:rsidR="00904E84">
        <w:rPr>
          <w:sz w:val="24"/>
          <w:szCs w:val="24"/>
        </w:rPr>
        <w:t>-</w:t>
      </w:r>
      <w:r w:rsidRPr="00DA7EC8">
        <w:rPr>
          <w:sz w:val="24"/>
          <w:szCs w:val="24"/>
        </w:rPr>
        <w:t>климатические условия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Несоответствие основной направленности смены интересам участников смены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Снижение активности участников смены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Травмы и ушибы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Кишечные инфекции</w:t>
      </w:r>
    </w:p>
    <w:p w:rsidR="003C299C" w:rsidRPr="00941515" w:rsidRDefault="00B540FB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Грипп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Терроризм</w:t>
      </w:r>
    </w:p>
    <w:p w:rsidR="003C299C" w:rsidRDefault="003C299C" w:rsidP="003C299C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Пожар</w:t>
      </w:r>
    </w:p>
    <w:p w:rsidR="003C299C" w:rsidRPr="00DA7EC8" w:rsidRDefault="003C299C" w:rsidP="003C299C">
      <w:pPr>
        <w:pStyle w:val="a6"/>
        <w:ind w:left="1068"/>
        <w:jc w:val="both"/>
        <w:rPr>
          <w:sz w:val="24"/>
          <w:szCs w:val="24"/>
        </w:rPr>
      </w:pPr>
    </w:p>
    <w:p w:rsidR="003C299C" w:rsidRDefault="003C299C" w:rsidP="003C299C">
      <w:pPr>
        <w:pStyle w:val="a6"/>
        <w:ind w:firstLine="708"/>
        <w:jc w:val="both"/>
        <w:rPr>
          <w:sz w:val="24"/>
          <w:szCs w:val="24"/>
        </w:rPr>
      </w:pPr>
      <w:r w:rsidRPr="00DA7EC8">
        <w:rPr>
          <w:sz w:val="24"/>
          <w:szCs w:val="24"/>
        </w:rPr>
        <w:t>Меры профилактик</w:t>
      </w:r>
      <w:r>
        <w:rPr>
          <w:sz w:val="24"/>
          <w:szCs w:val="24"/>
        </w:rPr>
        <w:t>и;</w:t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 xml:space="preserve">Разработка «запасных» вариантов мероприятий, проводимых в помещении, близких по содержанию и смыслу к тем, которые рассчитаны на благоприятные погодные условия. </w:t>
      </w:r>
      <w:r w:rsidRPr="00DA7EC8">
        <w:rPr>
          <w:sz w:val="24"/>
          <w:szCs w:val="24"/>
        </w:rPr>
        <w:softHyphen/>
        <w:t xml:space="preserve"> </w:t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 xml:space="preserve">Проведение индивидуальной разъяснительной беседы, изучение интересов ребенка; </w:t>
      </w:r>
      <w:r w:rsidRPr="00DA7EC8">
        <w:rPr>
          <w:sz w:val="24"/>
          <w:szCs w:val="24"/>
        </w:rPr>
        <w:softHyphen/>
        <w:t xml:space="preserve"> корректировка программы в процессе реализации; </w:t>
      </w:r>
      <w:r w:rsidRPr="00DA7EC8">
        <w:rPr>
          <w:sz w:val="24"/>
          <w:szCs w:val="24"/>
        </w:rPr>
        <w:softHyphen/>
        <w:t xml:space="preserve"> адаптация программы запросам детей; </w:t>
      </w:r>
      <w:r w:rsidRPr="00DA7EC8">
        <w:rPr>
          <w:sz w:val="24"/>
          <w:szCs w:val="24"/>
        </w:rPr>
        <w:softHyphen/>
        <w:t xml:space="preserve"> использование методик интенсивного вовлечения в сюжет, мотивация детей; </w:t>
      </w:r>
      <w:r w:rsidRPr="00DA7EC8">
        <w:rPr>
          <w:sz w:val="24"/>
          <w:szCs w:val="24"/>
        </w:rPr>
        <w:softHyphen/>
        <w:t xml:space="preserve"> вовлечение детей в деятельность; </w:t>
      </w:r>
      <w:r w:rsidRPr="00DA7EC8">
        <w:rPr>
          <w:sz w:val="24"/>
          <w:szCs w:val="24"/>
        </w:rPr>
        <w:softHyphen/>
        <w:t xml:space="preserve"> изучение интересов и потребностей детей. </w:t>
      </w:r>
      <w:r w:rsidRPr="00DA7EC8">
        <w:rPr>
          <w:sz w:val="24"/>
          <w:szCs w:val="24"/>
        </w:rPr>
        <w:softHyphen/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 xml:space="preserve"> Активизация через интересные внутриотрядные мероприятия; </w:t>
      </w:r>
      <w:r w:rsidRPr="00DA7EC8">
        <w:rPr>
          <w:sz w:val="24"/>
          <w:szCs w:val="24"/>
        </w:rPr>
        <w:softHyphen/>
        <w:t xml:space="preserve"> постоянный настрой на активную деятельность; </w:t>
      </w:r>
      <w:r w:rsidRPr="00DA7EC8">
        <w:rPr>
          <w:sz w:val="24"/>
          <w:szCs w:val="24"/>
        </w:rPr>
        <w:softHyphen/>
        <w:t xml:space="preserve"> мотивация детей. </w:t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>Предупреждение и профилактика</w:t>
      </w:r>
      <w:r>
        <w:rPr>
          <w:sz w:val="24"/>
          <w:szCs w:val="24"/>
        </w:rPr>
        <w:t xml:space="preserve"> травматизма</w:t>
      </w:r>
      <w:r w:rsidRPr="00DA7EC8">
        <w:rPr>
          <w:sz w:val="24"/>
          <w:szCs w:val="24"/>
        </w:rPr>
        <w:t>. Наличие средств для дезинфекции ссадин и ран, порезов. Помощь медицинского работника.</w:t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t xml:space="preserve">Постоянное мытьё рук перед едой и после посещения туалета. Беседы медицинского работника по теме. </w:t>
      </w:r>
    </w:p>
    <w:p w:rsidR="003C299C" w:rsidRPr="00941515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941515">
        <w:rPr>
          <w:sz w:val="24"/>
          <w:szCs w:val="24"/>
        </w:rPr>
        <w:t xml:space="preserve">Постоянное соблюдение Методических рекомендаций “Эпидемиология и профилактика </w:t>
      </w:r>
      <w:r w:rsidR="00B540FB">
        <w:rPr>
          <w:sz w:val="24"/>
          <w:szCs w:val="24"/>
        </w:rPr>
        <w:t>гриппа</w:t>
      </w:r>
      <w:r w:rsidRPr="00941515">
        <w:rPr>
          <w:sz w:val="24"/>
          <w:szCs w:val="24"/>
        </w:rPr>
        <w:t>”.</w:t>
      </w:r>
    </w:p>
    <w:p w:rsidR="003C299C" w:rsidRDefault="003C299C" w:rsidP="003C299C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DA7EC8">
        <w:rPr>
          <w:sz w:val="24"/>
          <w:szCs w:val="24"/>
        </w:rPr>
        <w:lastRenderedPageBreak/>
        <w:t xml:space="preserve">Профилактическая работа по предупреждению </w:t>
      </w:r>
      <w:r>
        <w:rPr>
          <w:sz w:val="24"/>
          <w:szCs w:val="24"/>
        </w:rPr>
        <w:t>терроризма.</w:t>
      </w:r>
      <w:r w:rsidRPr="00DA7EC8">
        <w:rPr>
          <w:sz w:val="24"/>
          <w:szCs w:val="24"/>
        </w:rPr>
        <w:t xml:space="preserve"> </w:t>
      </w:r>
    </w:p>
    <w:p w:rsidR="00C168D1" w:rsidRPr="006D1875" w:rsidRDefault="003C299C" w:rsidP="006D1875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Профилактическая работа по пожарной безопасности.</w:t>
      </w:r>
    </w:p>
    <w:p w:rsidR="00130D2C" w:rsidRPr="00130D2C" w:rsidRDefault="00130D2C" w:rsidP="00C168D1">
      <w:pPr>
        <w:pStyle w:val="1"/>
        <w:jc w:val="center"/>
      </w:pPr>
      <w:bookmarkStart w:id="11" w:name="_Toc149200985"/>
      <w:r w:rsidRPr="00130D2C">
        <w:t>РЕСУРСНОЕ ОБЕСПЕЧЕНИЕ ПРОГРАММЫ</w:t>
      </w:r>
      <w:bookmarkEnd w:id="11"/>
    </w:p>
    <w:p w:rsidR="00130D2C" w:rsidRPr="00130D2C" w:rsidRDefault="00130D2C" w:rsidP="00130D2C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D2C">
        <w:rPr>
          <w:rFonts w:ascii="Times New Roman" w:hAnsi="Times New Roman" w:cs="Times New Roman"/>
          <w:color w:val="000000"/>
          <w:sz w:val="24"/>
          <w:szCs w:val="24"/>
        </w:rPr>
        <w:t>Выбор оптимальных условий и площадок для проведения различных мероприятий.</w:t>
      </w:r>
    </w:p>
    <w:p w:rsidR="00130D2C" w:rsidRPr="00130D2C" w:rsidRDefault="00130D2C" w:rsidP="00130D2C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D2C">
        <w:rPr>
          <w:rFonts w:ascii="Times New Roman" w:hAnsi="Times New Roman" w:cs="Times New Roman"/>
          <w:color w:val="000000"/>
          <w:sz w:val="24"/>
          <w:szCs w:val="24"/>
        </w:rPr>
        <w:t>Материалы для оформления и творчества детей.</w:t>
      </w:r>
    </w:p>
    <w:p w:rsidR="00130D2C" w:rsidRPr="00130D2C" w:rsidRDefault="00130D2C" w:rsidP="00130D2C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D2C">
        <w:rPr>
          <w:rFonts w:ascii="Times New Roman" w:hAnsi="Times New Roman" w:cs="Times New Roman"/>
          <w:color w:val="000000"/>
          <w:sz w:val="24"/>
          <w:szCs w:val="24"/>
        </w:rPr>
        <w:t>Наличие канцелярских принадлежностей.</w:t>
      </w:r>
    </w:p>
    <w:p w:rsidR="00130D2C" w:rsidRPr="00130D2C" w:rsidRDefault="00130D2C" w:rsidP="00130D2C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D2C">
        <w:rPr>
          <w:rFonts w:ascii="Times New Roman" w:hAnsi="Times New Roman" w:cs="Times New Roman"/>
          <w:color w:val="000000"/>
          <w:sz w:val="24"/>
          <w:szCs w:val="24"/>
        </w:rPr>
        <w:t>ИКТ-технологии.</w:t>
      </w:r>
    </w:p>
    <w:p w:rsidR="00130D2C" w:rsidRDefault="00130D2C" w:rsidP="00130D2C">
      <w:pPr>
        <w:numPr>
          <w:ilvl w:val="0"/>
          <w:numId w:val="10"/>
        </w:numPr>
        <w:shd w:val="clear" w:color="auto" w:fill="FFFFFF"/>
        <w:spacing w:after="0" w:line="240" w:lineRule="auto"/>
        <w:ind w:left="10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D2C">
        <w:rPr>
          <w:rFonts w:ascii="Times New Roman" w:hAnsi="Times New Roman" w:cs="Times New Roman"/>
          <w:color w:val="000000"/>
          <w:sz w:val="24"/>
          <w:szCs w:val="24"/>
        </w:rPr>
        <w:t>Призы и награды для стимулирования.</w:t>
      </w:r>
    </w:p>
    <w:p w:rsidR="00130D2C" w:rsidRPr="00130D2C" w:rsidRDefault="00130D2C" w:rsidP="00130D2C">
      <w:pPr>
        <w:shd w:val="clear" w:color="auto" w:fill="FFFFFF"/>
        <w:spacing w:after="0" w:line="240" w:lineRule="auto"/>
        <w:ind w:left="10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12474"/>
      </w:tblGrid>
      <w:tr w:rsidR="00130D2C" w:rsidRPr="00130D2C" w:rsidTr="00C168D1">
        <w:trPr>
          <w:trHeight w:val="215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2" w:name="45954ef9db659b63746d8e87c3bb7a8b2b34967e"/>
            <w:bookmarkStart w:id="13" w:name="0"/>
            <w:bookmarkEnd w:id="12"/>
            <w:bookmarkEnd w:id="13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130D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омещения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Применение</w:t>
            </w:r>
          </w:p>
        </w:tc>
      </w:tr>
      <w:tr w:rsidR="00130D2C" w:rsidRPr="00130D2C" w:rsidTr="00C168D1">
        <w:trPr>
          <w:trHeight w:val="184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комнаты</w:t>
            </w:r>
          </w:p>
        </w:tc>
      </w:tr>
      <w:tr w:rsidR="00130D2C" w:rsidRPr="00130D2C" w:rsidTr="00C168D1">
        <w:trPr>
          <w:trHeight w:val="404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</w:t>
            </w: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</w:t>
            </w:r>
            <w:r w:rsidR="00FD0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малый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FD02CA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спортом, состязания по стрельбе</w:t>
            </w:r>
          </w:p>
        </w:tc>
      </w:tr>
      <w:tr w:rsidR="00130D2C" w:rsidRPr="00130D2C" w:rsidTr="00C168D1">
        <w:trPr>
          <w:trHeight w:val="343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EC3049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большой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B540FB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30D2C"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 w:rsidR="00342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общелагерных игр,</w:t>
            </w:r>
            <w:r w:rsidR="001E0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спортивных состязаний</w:t>
            </w:r>
          </w:p>
        </w:tc>
      </w:tr>
      <w:tr w:rsidR="00B540FB" w:rsidRPr="00130D2C" w:rsidTr="00C168D1">
        <w:trPr>
          <w:trHeight w:val="343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B540FB" w:rsidRDefault="008E2A3F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Рекреация</w:t>
            </w:r>
            <w:r w:rsidR="00B54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этажа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B540FB" w:rsidRPr="00130D2C" w:rsidRDefault="00B540FB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Линейка, еженедельное поднятие флагов РФ и РК</w:t>
            </w:r>
          </w:p>
        </w:tc>
      </w:tr>
      <w:tr w:rsidR="00130D2C" w:rsidRPr="00130D2C" w:rsidTr="00C168D1">
        <w:trPr>
          <w:trHeight w:val="222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Отрядные дела, игры-путешествия</w:t>
            </w:r>
          </w:p>
        </w:tc>
      </w:tr>
      <w:tr w:rsidR="00130D2C" w:rsidRPr="00130D2C" w:rsidTr="00C168D1">
        <w:trPr>
          <w:trHeight w:val="215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для педагогов и детей лагеря</w:t>
            </w:r>
          </w:p>
        </w:tc>
      </w:tr>
      <w:tr w:rsidR="00130D2C" w:rsidRPr="00130D2C" w:rsidTr="00C168D1">
        <w:trPr>
          <w:trHeight w:val="222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Завтрак, обед</w:t>
            </w:r>
          </w:p>
        </w:tc>
      </w:tr>
      <w:tr w:rsidR="00130D2C" w:rsidRPr="00130D2C" w:rsidTr="00C168D1">
        <w:trPr>
          <w:trHeight w:val="215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Комнаты гигиены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Туалеты, раздевалка</w:t>
            </w:r>
          </w:p>
        </w:tc>
      </w:tr>
      <w:tr w:rsidR="00130D2C" w:rsidRPr="00130D2C" w:rsidTr="00C168D1">
        <w:trPr>
          <w:trHeight w:val="281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Пришкольный участок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ОПТ</w:t>
            </w:r>
          </w:p>
        </w:tc>
      </w:tr>
      <w:tr w:rsidR="00130D2C" w:rsidRPr="00130D2C" w:rsidTr="00C168D1">
        <w:trPr>
          <w:trHeight w:val="463"/>
        </w:trPr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инструменты, теле- видео</w:t>
            </w:r>
            <w:r w:rsidR="003A1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аппаратуру</w:t>
            </w:r>
          </w:p>
        </w:tc>
        <w:tc>
          <w:tcPr>
            <w:tcW w:w="1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30D2C" w:rsidRPr="00130D2C" w:rsidRDefault="00130D2C" w:rsidP="00130D2C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содержательного оздоровительного отдыха детей</w:t>
            </w:r>
          </w:p>
        </w:tc>
      </w:tr>
    </w:tbl>
    <w:p w:rsidR="00941515" w:rsidRDefault="00247C7E" w:rsidP="00247C7E">
      <w:pPr>
        <w:pStyle w:val="2"/>
        <w:jc w:val="center"/>
      </w:pPr>
      <w:r w:rsidRPr="00247C7E">
        <w:lastRenderedPageBreak/>
        <w:t>Распорядок работы пришкольного лагеря с дневным пребыванием</w:t>
      </w: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2045"/>
        <w:gridCol w:w="12555"/>
      </w:tblGrid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417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7" w:type="dxa"/>
          </w:tcPr>
          <w:p w:rsidR="00247C7E" w:rsidRPr="00597B4C" w:rsidRDefault="00247C7E" w:rsidP="0024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1417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роведение ежедневного инструктажа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ознакомление с планом работы на день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1417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1417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-10.30</w:t>
            </w:r>
          </w:p>
        </w:tc>
        <w:tc>
          <w:tcPr>
            <w:tcW w:w="11417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отрядам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1417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спортивные мероприятия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1417" w:type="dxa"/>
          </w:tcPr>
          <w:p w:rsidR="00247C7E" w:rsidRPr="00597B4C" w:rsidRDefault="00247C7E" w:rsidP="00CD1F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Творческая м</w:t>
            </w:r>
            <w:r w:rsidR="00CD1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астерская (занятия в кружках ЛДП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417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1417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творческой выставке, отрядные дела</w:t>
            </w:r>
            <w:r w:rsidRPr="00597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7C7E" w:rsidRPr="00597B4C" w:rsidTr="00155032">
        <w:tc>
          <w:tcPr>
            <w:tcW w:w="1860" w:type="dxa"/>
          </w:tcPr>
          <w:p w:rsidR="00247C7E" w:rsidRPr="00597B4C" w:rsidRDefault="00247C7E" w:rsidP="0015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1417" w:type="dxa"/>
          </w:tcPr>
          <w:p w:rsidR="00247C7E" w:rsidRDefault="00247C7E" w:rsidP="001550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Отпуск детей домой</w:t>
            </w:r>
          </w:p>
        </w:tc>
      </w:tr>
    </w:tbl>
    <w:p w:rsidR="00247C7E" w:rsidRDefault="00247C7E" w:rsidP="00247C7E">
      <w:pPr>
        <w:pStyle w:val="2"/>
        <w:jc w:val="center"/>
      </w:pPr>
    </w:p>
    <w:p w:rsidR="002C02C4" w:rsidRDefault="002C02C4" w:rsidP="00247C7E">
      <w:pPr>
        <w:pStyle w:val="2"/>
        <w:jc w:val="center"/>
      </w:pPr>
    </w:p>
    <w:p w:rsidR="002C02C4" w:rsidRDefault="002C02C4" w:rsidP="00247C7E">
      <w:pPr>
        <w:pStyle w:val="2"/>
        <w:jc w:val="center"/>
      </w:pPr>
    </w:p>
    <w:p w:rsidR="002C02C4" w:rsidRDefault="002C02C4" w:rsidP="00247C7E">
      <w:pPr>
        <w:pStyle w:val="2"/>
        <w:jc w:val="center"/>
      </w:pPr>
    </w:p>
    <w:p w:rsidR="002C02C4" w:rsidRDefault="002C02C4" w:rsidP="00247C7E">
      <w:pPr>
        <w:pStyle w:val="2"/>
        <w:jc w:val="center"/>
      </w:pPr>
    </w:p>
    <w:p w:rsidR="002C02C4" w:rsidRDefault="002C02C4" w:rsidP="00247C7E">
      <w:pPr>
        <w:pStyle w:val="2"/>
        <w:jc w:val="center"/>
      </w:pPr>
    </w:p>
    <w:p w:rsidR="002C02C4" w:rsidRPr="00247C7E" w:rsidRDefault="002C02C4" w:rsidP="00247C7E">
      <w:pPr>
        <w:pStyle w:val="2"/>
        <w:jc w:val="center"/>
      </w:pPr>
    </w:p>
    <w:p w:rsidR="00C168D1" w:rsidRDefault="00C168D1" w:rsidP="00941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515" w:rsidRDefault="00941515" w:rsidP="00C168D1">
      <w:pPr>
        <w:pStyle w:val="1"/>
        <w:jc w:val="center"/>
      </w:pPr>
      <w:bookmarkStart w:id="14" w:name="_Toc149200986"/>
      <w:r w:rsidRPr="00D9045E">
        <w:lastRenderedPageBreak/>
        <w:t xml:space="preserve">План работы </w:t>
      </w:r>
      <w:r w:rsidR="00247C7E">
        <w:t>пришкольного</w:t>
      </w:r>
      <w:r w:rsidRPr="00D9045E">
        <w:t xml:space="preserve"> лагеря с дневным пребыванием</w:t>
      </w:r>
      <w:bookmarkEnd w:id="14"/>
    </w:p>
    <w:p w:rsidR="00941515" w:rsidRDefault="00941515" w:rsidP="00941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45E">
        <w:rPr>
          <w:rFonts w:ascii="Times New Roman" w:hAnsi="Times New Roman" w:cs="Times New Roman"/>
          <w:b/>
          <w:sz w:val="24"/>
          <w:szCs w:val="24"/>
        </w:rPr>
        <w:t>на базе МОУ «СОШ №40 с УИОП» г. Воркуты</w:t>
      </w: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2C02C4" w:rsidRPr="00904D64" w:rsidTr="001C5D7F">
        <w:tc>
          <w:tcPr>
            <w:tcW w:w="14600" w:type="dxa"/>
            <w:gridSpan w:val="3"/>
            <w:shd w:val="clear" w:color="auto" w:fill="9BBB59" w:themeFill="accent3"/>
          </w:tcPr>
          <w:p w:rsidR="002C02C4" w:rsidRPr="00597B4C" w:rsidRDefault="00FB1A3B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 w:rsidR="00CD1FB6">
              <w:rPr>
                <w:rFonts w:ascii="Times New Roman" w:hAnsi="Times New Roman" w:cs="Times New Roman"/>
                <w:b/>
                <w:sz w:val="24"/>
                <w:szCs w:val="24"/>
              </w:rPr>
              <w:t>. 26.06.2025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FB1A3B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FB1A3B" w:rsidRDefault="00FB1A3B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B1A3B" w:rsidRDefault="00FB1A3B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2C02C4" w:rsidRPr="00904D64" w:rsidTr="00163A57">
        <w:tc>
          <w:tcPr>
            <w:tcW w:w="1666" w:type="dxa"/>
          </w:tcPr>
          <w:p w:rsidR="002C02C4" w:rsidRPr="00597B4C" w:rsidRDefault="002C02C4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2C02C4" w:rsidRPr="00597B4C" w:rsidRDefault="002C02C4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и нахождения в ЛДП. Вводный инструктаж по ОБЖД, антитеррор.</w:t>
            </w:r>
          </w:p>
        </w:tc>
      </w:tr>
      <w:tr w:rsidR="002C02C4" w:rsidRPr="00904D64" w:rsidTr="00163A57">
        <w:tc>
          <w:tcPr>
            <w:tcW w:w="1666" w:type="dxa"/>
          </w:tcPr>
          <w:p w:rsidR="002C02C4" w:rsidRDefault="002C02C4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2C02C4" w:rsidRPr="00597B4C" w:rsidRDefault="00942909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церемония поднятия флагов РФ и РК</w:t>
            </w:r>
          </w:p>
        </w:tc>
      </w:tr>
      <w:tr w:rsidR="002C02C4" w:rsidRPr="00904D64" w:rsidTr="00163A57">
        <w:tc>
          <w:tcPr>
            <w:tcW w:w="1666" w:type="dxa"/>
          </w:tcPr>
          <w:p w:rsidR="002C02C4" w:rsidRPr="00597B4C" w:rsidRDefault="002C02C4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2C02C4" w:rsidRPr="00597B4C" w:rsidRDefault="002C02C4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2C02C4" w:rsidRPr="00904D64" w:rsidTr="00163A57">
        <w:tc>
          <w:tcPr>
            <w:tcW w:w="1666" w:type="dxa"/>
          </w:tcPr>
          <w:p w:rsidR="002C02C4" w:rsidRDefault="002C02C4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2C02C4" w:rsidRPr="00597B4C" w:rsidRDefault="002C02C4" w:rsidP="002C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42909" w:rsidRPr="00904D64" w:rsidTr="00163A57">
        <w:tc>
          <w:tcPr>
            <w:tcW w:w="1666" w:type="dxa"/>
          </w:tcPr>
          <w:p w:rsidR="00942909" w:rsidRPr="00942909" w:rsidRDefault="00942909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942909" w:rsidRDefault="00942909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942909" w:rsidRDefault="00942909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942909" w:rsidRPr="00942909" w:rsidRDefault="00942909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важном. </w:t>
            </w:r>
            <w:r w:rsidR="00FB1A3B" w:rsidRPr="00FB1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борьбы со злоупотреблением наркотическими средствами и их незаконным оборотом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2909" w:rsidRPr="00904D64" w:rsidTr="00163A57">
        <w:tc>
          <w:tcPr>
            <w:tcW w:w="1666" w:type="dxa"/>
          </w:tcPr>
          <w:p w:rsidR="00942909" w:rsidRPr="00942909" w:rsidRDefault="00942909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942909" w:rsidRDefault="00942909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942909" w:rsidRPr="00942909" w:rsidRDefault="00942909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познакомимся», 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– игра «Что ты знаешь обо мне?»</w:t>
            </w:r>
          </w:p>
        </w:tc>
      </w:tr>
      <w:tr w:rsidR="008E2A3F" w:rsidRPr="00904D64" w:rsidTr="00163A57">
        <w:tc>
          <w:tcPr>
            <w:tcW w:w="1666" w:type="dxa"/>
          </w:tcPr>
          <w:p w:rsidR="008E2A3F" w:rsidRPr="00942909" w:rsidRDefault="008E2A3F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79" w:type="dxa"/>
            <w:vMerge/>
          </w:tcPr>
          <w:p w:rsidR="008E2A3F" w:rsidRDefault="008E2A3F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8E2A3F" w:rsidRPr="00942909" w:rsidRDefault="008E2A3F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открытию 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>2 смены ЛДП</w:t>
            </w:r>
            <w:r w:rsidR="00E72EF7">
              <w:rPr>
                <w:rFonts w:ascii="Times New Roman" w:hAnsi="Times New Roman" w:cs="Times New Roman"/>
                <w:sz w:val="24"/>
                <w:szCs w:val="24"/>
              </w:rPr>
              <w:t xml:space="preserve"> / первичный осмотр медработником</w:t>
            </w:r>
          </w:p>
        </w:tc>
      </w:tr>
      <w:tr w:rsidR="008E2A3F" w:rsidRPr="00904D64" w:rsidTr="00163A57">
        <w:tc>
          <w:tcPr>
            <w:tcW w:w="1666" w:type="dxa"/>
          </w:tcPr>
          <w:p w:rsidR="008E2A3F" w:rsidRPr="00942909" w:rsidRDefault="008E2A3F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79" w:type="dxa"/>
            <w:vMerge/>
          </w:tcPr>
          <w:p w:rsidR="008E2A3F" w:rsidRDefault="008E2A3F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8E2A3F" w:rsidRPr="00942909" w:rsidRDefault="008E2A3F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>2 смены ЛДП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A3F" w:rsidRPr="00904D64" w:rsidTr="00163A57">
        <w:tc>
          <w:tcPr>
            <w:tcW w:w="1666" w:type="dxa"/>
          </w:tcPr>
          <w:p w:rsidR="008E2A3F" w:rsidRPr="00942909" w:rsidRDefault="008E2A3F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8E2A3F" w:rsidRDefault="008E2A3F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8E2A3F" w:rsidRPr="00942909" w:rsidRDefault="008E2A3F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942909" w:rsidRDefault="00FB1A3B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FB1A3B" w:rsidRDefault="00FB1A3B" w:rsidP="002C0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FB1A3B" w:rsidRPr="00942909" w:rsidRDefault="00FB1A3B" w:rsidP="0053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534A9A">
              <w:rPr>
                <w:rFonts w:ascii="Times New Roman" w:hAnsi="Times New Roman" w:cs="Times New Roman"/>
                <w:sz w:val="24"/>
                <w:szCs w:val="24"/>
              </w:rPr>
              <w:t>на пришкольной территории.</w:t>
            </w:r>
          </w:p>
        </w:tc>
      </w:tr>
      <w:tr w:rsidR="00344B59" w:rsidRPr="00904D64" w:rsidTr="00155032">
        <w:tc>
          <w:tcPr>
            <w:tcW w:w="1666" w:type="dxa"/>
          </w:tcPr>
          <w:p w:rsidR="00344B59" w:rsidRDefault="00344B59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344B59" w:rsidRDefault="00344B59" w:rsidP="009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отрядам. Оформление отрядного уголка. Отпуск домой.</w:t>
            </w:r>
          </w:p>
        </w:tc>
      </w:tr>
    </w:tbl>
    <w:p w:rsidR="003A1684" w:rsidRDefault="003A1684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FB1A3B" w:rsidRPr="00904D64" w:rsidTr="00C11DF5">
        <w:tc>
          <w:tcPr>
            <w:tcW w:w="14600" w:type="dxa"/>
            <w:gridSpan w:val="3"/>
            <w:shd w:val="clear" w:color="auto" w:fill="9BBB59" w:themeFill="accent3"/>
          </w:tcPr>
          <w:p w:rsidR="00FB1A3B" w:rsidRPr="00597B4C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Пт. 27.06.2025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597B4C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FB1A3B" w:rsidRPr="00597B4C" w:rsidRDefault="00FB1A3B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, обсуждения плана мероприятий на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FB1A3B" w:rsidRPr="00597B4C" w:rsidRDefault="001C5D7F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памятных дат: «</w:t>
            </w:r>
            <w:r w:rsidRPr="001C5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июня - 130 лет</w:t>
            </w:r>
            <w:r w:rsidRPr="001C5D7F">
              <w:rPr>
                <w:rFonts w:ascii="Times New Roman" w:hAnsi="Times New Roman" w:cs="Times New Roman"/>
                <w:sz w:val="24"/>
                <w:szCs w:val="24"/>
              </w:rPr>
              <w:t> со дня рождения </w:t>
            </w:r>
            <w:hyperlink r:id="rId8" w:history="1">
              <w:r w:rsidRPr="001C5D7F">
                <w:rPr>
                  <w:rStyle w:val="af2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Ирины Владимировны Одоевцевой</w:t>
              </w:r>
            </w:hyperlink>
            <w:r w:rsidRPr="001C5D7F">
              <w:rPr>
                <w:rFonts w:ascii="Times New Roman" w:hAnsi="Times New Roman" w:cs="Times New Roman"/>
                <w:sz w:val="24"/>
                <w:szCs w:val="24"/>
              </w:rPr>
              <w:t> (1895-</w:t>
            </w:r>
            <w:r w:rsidRPr="001C5D7F">
              <w:rPr>
                <w:rFonts w:ascii="Times New Roman" w:hAnsi="Times New Roman" w:cs="Times New Roman"/>
                <w:sz w:val="24"/>
                <w:szCs w:val="24"/>
              </w:rPr>
              <w:softHyphen/>
              <w:t>1990) русской поэтессы и писательницы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597B4C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FB1A3B" w:rsidRPr="00597B4C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FB1A3B" w:rsidRPr="00597B4C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FB1A3B" w:rsidRPr="00904D64" w:rsidTr="00CD416E">
        <w:tc>
          <w:tcPr>
            <w:tcW w:w="1666" w:type="dxa"/>
          </w:tcPr>
          <w:p w:rsidR="00FB1A3B" w:rsidRPr="00942909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FFFF" w:themeFill="background1"/>
          </w:tcPr>
          <w:p w:rsidR="00FB1A3B" w:rsidRPr="00B0496E" w:rsidRDefault="00CD416E" w:rsidP="00FB1A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16E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ОПДН</w:t>
            </w:r>
            <w:r w:rsidR="00FB1A3B" w:rsidRPr="00CD4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942909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FB1A3B" w:rsidRPr="00B0496E" w:rsidRDefault="00CD416E" w:rsidP="00FB1A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416E">
              <w:rPr>
                <w:rFonts w:ascii="Times New Roman" w:hAnsi="Times New Roman" w:cs="Times New Roman"/>
                <w:sz w:val="24"/>
                <w:szCs w:val="24"/>
              </w:rPr>
              <w:t>Занятие в творческой мастерской «Разноцветная капель».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942909" w:rsidRDefault="00B0496E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2079" w:type="dxa"/>
            <w:vMerge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FB1A3B" w:rsidRPr="00942909" w:rsidRDefault="00B0496E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FB1A3B" w:rsidRPr="00904D64" w:rsidTr="00FA1F32">
        <w:tc>
          <w:tcPr>
            <w:tcW w:w="1666" w:type="dxa"/>
          </w:tcPr>
          <w:p w:rsidR="00FB1A3B" w:rsidRPr="00942909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79" w:type="dxa"/>
            <w:vMerge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FB1A3B" w:rsidRPr="00942909" w:rsidRDefault="00B0496E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кинозал «Север» в п.Воргашор</w:t>
            </w:r>
            <w:r w:rsidR="00CD4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A3B" w:rsidRPr="00904D64" w:rsidTr="00FA1F32">
        <w:tc>
          <w:tcPr>
            <w:tcW w:w="1666" w:type="dxa"/>
          </w:tcPr>
          <w:p w:rsidR="00FB1A3B" w:rsidRPr="00942909" w:rsidRDefault="00B0496E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13.00-14.4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vMerge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FB1A3B" w:rsidRPr="00942909" w:rsidRDefault="00B0496E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анимационного фильма «Царевна – Лягушка»</w:t>
            </w:r>
          </w:p>
        </w:tc>
      </w:tr>
      <w:tr w:rsidR="00FB1A3B" w:rsidRPr="00904D64" w:rsidTr="00FA1F32">
        <w:tc>
          <w:tcPr>
            <w:tcW w:w="1666" w:type="dxa"/>
          </w:tcPr>
          <w:p w:rsidR="00FB1A3B" w:rsidRPr="00942909" w:rsidRDefault="00B0496E" w:rsidP="00B0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14.40-15.40</w:t>
            </w:r>
          </w:p>
        </w:tc>
        <w:tc>
          <w:tcPr>
            <w:tcW w:w="2079" w:type="dxa"/>
            <w:vMerge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FB1A3B" w:rsidRPr="00942909" w:rsidRDefault="00B0496E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из кинозала в ЛДП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B0496E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12934" w:type="dxa"/>
            <w:gridSpan w:val="2"/>
          </w:tcPr>
          <w:p w:rsidR="00FB1A3B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домой.</w:t>
            </w:r>
          </w:p>
        </w:tc>
      </w:tr>
    </w:tbl>
    <w:p w:rsidR="00344B59" w:rsidRDefault="00344B59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FB1A3B" w:rsidRPr="00904D64" w:rsidTr="00C11DF5">
        <w:tc>
          <w:tcPr>
            <w:tcW w:w="14600" w:type="dxa"/>
            <w:gridSpan w:val="3"/>
            <w:shd w:val="clear" w:color="auto" w:fill="9BBB59" w:themeFill="accent3"/>
          </w:tcPr>
          <w:p w:rsidR="00FB1A3B" w:rsidRPr="00597B4C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Пн. 30.06.2025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597B4C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FB1A3B" w:rsidRPr="00597B4C" w:rsidRDefault="00CD416E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FB1A3B" w:rsidRPr="00597B4C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церемония поднятия флагов РФ и РК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597B4C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FB1A3B" w:rsidRPr="00597B4C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FB1A3B" w:rsidRPr="00597B4C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942909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FB1A3B" w:rsidRPr="00911234" w:rsidRDefault="00FB1A3B" w:rsidP="00FB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важном. </w:t>
            </w:r>
            <w:r w:rsidR="00CD416E" w:rsidRPr="00CD4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 июня - День молодежи. Распоряжение Президента РФ от 24.06.1993 г. № 459-РП. (последняя суббота июня)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234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страна возможностей. Движение первых.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942909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FB1A3B" w:rsidRPr="00942909" w:rsidRDefault="00534A9A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командные игры в отряде.</w:t>
            </w:r>
          </w:p>
        </w:tc>
      </w:tr>
      <w:tr w:rsidR="00C11DF5" w:rsidRPr="00904D64" w:rsidTr="00FA1F32">
        <w:trPr>
          <w:trHeight w:val="562"/>
        </w:trPr>
        <w:tc>
          <w:tcPr>
            <w:tcW w:w="1666" w:type="dxa"/>
          </w:tcPr>
          <w:p w:rsidR="00C11DF5" w:rsidRPr="00942909" w:rsidRDefault="00C11DF5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079" w:type="dxa"/>
            <w:vMerge/>
          </w:tcPr>
          <w:p w:rsidR="00C11DF5" w:rsidRDefault="00C11DF5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C11DF5" w:rsidRPr="00942909" w:rsidRDefault="00C11DF5" w:rsidP="00C1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с игровым компонентом в центральную городскую библиотеку им.Пушкина.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942909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FB1A3B" w:rsidRPr="00942909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Pr="00942909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FB1A3B" w:rsidRDefault="00FB1A3B" w:rsidP="00FB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FB1A3B" w:rsidRPr="00942909" w:rsidRDefault="00FB1A3B" w:rsidP="00C1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C11DF5">
              <w:rPr>
                <w:rFonts w:ascii="Times New Roman" w:hAnsi="Times New Roman" w:cs="Times New Roman"/>
                <w:sz w:val="24"/>
                <w:szCs w:val="24"/>
              </w:rPr>
              <w:t>на пришкольном дворе.</w:t>
            </w:r>
          </w:p>
        </w:tc>
      </w:tr>
      <w:tr w:rsidR="00FB1A3B" w:rsidRPr="00904D64" w:rsidTr="00FB1A3B">
        <w:tc>
          <w:tcPr>
            <w:tcW w:w="1666" w:type="dxa"/>
          </w:tcPr>
          <w:p w:rsidR="00FB1A3B" w:rsidRDefault="00FB1A3B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FB1A3B" w:rsidRDefault="00C11DF5" w:rsidP="00FB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 отрядные</w:t>
            </w:r>
            <w:r w:rsidR="00FB1A3B">
              <w:rPr>
                <w:rFonts w:ascii="Times New Roman" w:hAnsi="Times New Roman" w:cs="Times New Roman"/>
                <w:sz w:val="24"/>
                <w:szCs w:val="24"/>
              </w:rPr>
              <w:t>. Оформление отрядного уголка. 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840100">
        <w:tc>
          <w:tcPr>
            <w:tcW w:w="14600" w:type="dxa"/>
            <w:gridSpan w:val="3"/>
            <w:shd w:val="clear" w:color="auto" w:fill="92D050"/>
          </w:tcPr>
          <w:p w:rsidR="001C5D7F" w:rsidRPr="00597B4C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Вт. 01.07.2025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9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 памятных дат: </w:t>
            </w:r>
            <w:r w:rsidR="00911234" w:rsidRPr="00911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июня - Памятная дата России: День партизан и подпольщиков (ФЗ РФ от 13.03.1995 № 32- Ф3)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72EF7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гостиная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72EF7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командные игры в спортзале.</w:t>
            </w:r>
          </w:p>
        </w:tc>
      </w:tr>
      <w:tr w:rsidR="00504602" w:rsidRPr="00904D64" w:rsidTr="00FA1F32">
        <w:trPr>
          <w:trHeight w:val="562"/>
        </w:trPr>
        <w:tc>
          <w:tcPr>
            <w:tcW w:w="1666" w:type="dxa"/>
          </w:tcPr>
          <w:p w:rsidR="00504602" w:rsidRPr="00942909" w:rsidRDefault="00504602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11.00-13.00</w:t>
            </w:r>
          </w:p>
        </w:tc>
        <w:tc>
          <w:tcPr>
            <w:tcW w:w="2079" w:type="dxa"/>
            <w:vMerge/>
          </w:tcPr>
          <w:p w:rsidR="00504602" w:rsidRDefault="00504602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504602" w:rsidRPr="00942909" w:rsidRDefault="00504602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 г.Воркуты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534A9A" w:rsidP="00E6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 птиц»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 отрядные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. Оформление отрядного уголка. 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840100">
        <w:tc>
          <w:tcPr>
            <w:tcW w:w="14600" w:type="dxa"/>
            <w:gridSpan w:val="3"/>
            <w:shd w:val="clear" w:color="auto" w:fill="92D050"/>
          </w:tcPr>
          <w:p w:rsidR="001C5D7F" w:rsidRPr="00597B4C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02.07.2025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911234" w:rsidP="006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памятных дат:</w:t>
            </w:r>
            <w:r w:rsidR="006E5B89" w:rsidRPr="006E5B89">
              <w:rPr>
                <w:rFonts w:ascii="Georgia" w:hAnsi="Georgia"/>
                <w:b/>
                <w:bCs/>
                <w:color w:val="0000CD"/>
                <w:bdr w:val="none" w:sz="0" w:space="0" w:color="auto" w:frame="1"/>
                <w:shd w:val="clear" w:color="auto" w:fill="FFFFFF"/>
              </w:rPr>
              <w:t xml:space="preserve"> </w:t>
            </w:r>
            <w:r w:rsidR="006E5B89" w:rsidRPr="006E5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июня - 125 лет со дня рождения Антуана де Сент-Экзюпери (1900-1944) французского писателя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487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534A9A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6E">
              <w:rPr>
                <w:rFonts w:ascii="Times New Roman" w:hAnsi="Times New Roman" w:cs="Times New Roman"/>
                <w:sz w:val="24"/>
                <w:szCs w:val="24"/>
              </w:rPr>
              <w:t>Занятие в творческой мастерской «Разноцветная капель».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840100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ОПДН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840100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стану Витаминию.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752E79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городской парк.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752E79">
        <w:tc>
          <w:tcPr>
            <w:tcW w:w="1666" w:type="dxa"/>
          </w:tcPr>
          <w:p w:rsidR="001C5D7F" w:rsidRPr="00942909" w:rsidRDefault="00752E79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1C5D7F" w:rsidRPr="00942909" w:rsidRDefault="00752E79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ДКШ «Йолога» спортивно-игровая программа.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840100">
        <w:tc>
          <w:tcPr>
            <w:tcW w:w="14600" w:type="dxa"/>
            <w:gridSpan w:val="3"/>
            <w:shd w:val="clear" w:color="auto" w:fill="92D050"/>
          </w:tcPr>
          <w:p w:rsidR="001C5D7F" w:rsidRPr="00597B4C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Чт. 03.07.2025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911234" w:rsidP="00C1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 памятных дат: </w:t>
            </w:r>
            <w:r w:rsidR="006E5B89" w:rsidRPr="006E5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июня - День рождения Бабы Яги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840100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гостиная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840100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детскую площадку центральной городской площади.</w:t>
            </w:r>
          </w:p>
        </w:tc>
      </w:tr>
      <w:tr w:rsidR="00C0704B" w:rsidRPr="00904D64" w:rsidTr="00C0704B">
        <w:trPr>
          <w:trHeight w:val="562"/>
        </w:trPr>
        <w:tc>
          <w:tcPr>
            <w:tcW w:w="1666" w:type="dxa"/>
          </w:tcPr>
          <w:p w:rsidR="00C0704B" w:rsidRPr="00942909" w:rsidRDefault="00C0704B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11.00-13.00</w:t>
            </w:r>
          </w:p>
        </w:tc>
        <w:tc>
          <w:tcPr>
            <w:tcW w:w="2079" w:type="dxa"/>
            <w:vMerge/>
          </w:tcPr>
          <w:p w:rsidR="00C0704B" w:rsidRDefault="00C0704B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C0704B" w:rsidRPr="00942909" w:rsidRDefault="00C0704B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игровая программа в центральной детской библиотеке при ДМШ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84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840100">
              <w:rPr>
                <w:rFonts w:ascii="Times New Roman" w:hAnsi="Times New Roman" w:cs="Times New Roman"/>
                <w:sz w:val="24"/>
                <w:szCs w:val="24"/>
              </w:rPr>
              <w:t>на свежем воздухе на пришкольном дворе.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 отрядные. 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 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1A3B" w:rsidRDefault="00FB1A3B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534A9A">
        <w:tc>
          <w:tcPr>
            <w:tcW w:w="14600" w:type="dxa"/>
            <w:gridSpan w:val="3"/>
            <w:shd w:val="clear" w:color="auto" w:fill="92D050"/>
          </w:tcPr>
          <w:p w:rsidR="001C5D7F" w:rsidRPr="00597B4C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Пт. 04.07.2025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911234" w:rsidP="00C1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 памятных дат: </w:t>
            </w:r>
            <w:r w:rsidR="006E5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июля – день отдыха от праздников.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480877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09.30-10.3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534A9A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6E">
              <w:rPr>
                <w:rFonts w:ascii="Times New Roman" w:hAnsi="Times New Roman" w:cs="Times New Roman"/>
                <w:sz w:val="24"/>
                <w:szCs w:val="24"/>
              </w:rPr>
              <w:t>Занятие в творческой мастерской «Разноцветная капель».</w:t>
            </w:r>
          </w:p>
        </w:tc>
      </w:tr>
      <w:tr w:rsidR="00480877" w:rsidRPr="00904D64" w:rsidTr="00480877">
        <w:trPr>
          <w:trHeight w:val="562"/>
        </w:trPr>
        <w:tc>
          <w:tcPr>
            <w:tcW w:w="1666" w:type="dxa"/>
          </w:tcPr>
          <w:p w:rsidR="00480877" w:rsidRPr="00942909" w:rsidRDefault="00480877" w:rsidP="0048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079" w:type="dxa"/>
            <w:vMerge/>
          </w:tcPr>
          <w:p w:rsidR="00480877" w:rsidRDefault="00480877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480877" w:rsidRPr="00942909" w:rsidRDefault="00480877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Экскурсия в Выставочный зал «Живопись вокруг нас»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480877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Пионерской аллее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534A9A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пришкольной территории.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 отрядные. 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 Отпуск домой.</w:t>
            </w:r>
          </w:p>
        </w:tc>
      </w:tr>
    </w:tbl>
    <w:p w:rsidR="00FB1A3B" w:rsidRDefault="00FB1A3B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534A9A">
        <w:tc>
          <w:tcPr>
            <w:tcW w:w="14600" w:type="dxa"/>
            <w:gridSpan w:val="3"/>
            <w:shd w:val="clear" w:color="auto" w:fill="92D050"/>
          </w:tcPr>
          <w:p w:rsidR="001C5D7F" w:rsidRPr="00597B4C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Пн. 07.07.2025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церемония поднятия флагов РФ и РК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Разговоры о важном. </w:t>
            </w:r>
            <w:r w:rsidR="00C11DF5" w:rsidRPr="00C11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июля - День воинской славы России: (1770 г.) </w:t>
            </w:r>
            <w:hyperlink r:id="rId9" w:history="1">
              <w:r w:rsidR="00C11DF5" w:rsidRPr="00C11DF5">
                <w:rPr>
                  <w:rStyle w:val="af2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День победы русского флота над турецким флотом в Чесменском сражении</w:t>
              </w:r>
            </w:hyperlink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BD4E99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командные игры в отряде.</w:t>
            </w:r>
          </w:p>
        </w:tc>
      </w:tr>
      <w:tr w:rsidR="00E6394D" w:rsidRPr="00904D64" w:rsidTr="00FA1F32">
        <w:trPr>
          <w:trHeight w:val="562"/>
        </w:trPr>
        <w:tc>
          <w:tcPr>
            <w:tcW w:w="1666" w:type="dxa"/>
          </w:tcPr>
          <w:p w:rsidR="00E6394D" w:rsidRPr="00942909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079" w:type="dxa"/>
            <w:vMerge/>
          </w:tcPr>
          <w:p w:rsidR="00E6394D" w:rsidRDefault="00E6394D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E6394D" w:rsidRPr="00942909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«Викторина – отгадай за 5 минут» в центральной городской библиотеке им.Пушкина.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городской парк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4D">
              <w:rPr>
                <w:rFonts w:ascii="Times New Roman" w:hAnsi="Times New Roman" w:cs="Times New Roman"/>
                <w:sz w:val="24"/>
                <w:szCs w:val="24"/>
              </w:rPr>
              <w:t xml:space="preserve">Дела отрядные. 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 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E72EF7">
        <w:tc>
          <w:tcPr>
            <w:tcW w:w="14600" w:type="dxa"/>
            <w:gridSpan w:val="3"/>
            <w:shd w:val="clear" w:color="auto" w:fill="92D050"/>
          </w:tcPr>
          <w:p w:rsidR="001C5D7F" w:rsidRPr="00597B4C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Вт. 08.07.2025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C11DF5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памятных дат:</w:t>
            </w:r>
            <w:r w:rsidR="006E5B89" w:rsidRPr="006E5B89">
              <w:rPr>
                <w:rFonts w:ascii="inherit" w:hAnsi="inherit"/>
                <w:b/>
                <w:bCs/>
                <w:color w:val="0000CD"/>
                <w:bdr w:val="none" w:sz="0" w:space="0" w:color="auto" w:frame="1"/>
                <w:shd w:val="clear" w:color="auto" w:fill="FFFFFF"/>
              </w:rPr>
              <w:t xml:space="preserve"> </w:t>
            </w:r>
            <w:r w:rsidR="006E5B89" w:rsidRPr="006E5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июля - </w:t>
            </w:r>
            <w:hyperlink r:id="rId10" w:history="1">
              <w:r w:rsidR="006E5B89" w:rsidRPr="006E5B89">
                <w:rPr>
                  <w:rStyle w:val="af2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День семьи, любви и верности</w:t>
              </w:r>
            </w:hyperlink>
            <w:r w:rsidR="006E5B89" w:rsidRPr="006E5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День Петра и Февронии (с 2008 г.)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72EF7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72EF7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в спортзале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72EF7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Мультзал «Сказ о Петре и Февронии»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72EF7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городской парк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72EF7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пришкольном дворе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4D">
              <w:rPr>
                <w:rFonts w:ascii="Times New Roman" w:hAnsi="Times New Roman" w:cs="Times New Roman"/>
                <w:sz w:val="24"/>
                <w:szCs w:val="24"/>
              </w:rPr>
              <w:t xml:space="preserve">Дела отрядные. 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 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C77CC6">
        <w:tc>
          <w:tcPr>
            <w:tcW w:w="14600" w:type="dxa"/>
            <w:gridSpan w:val="3"/>
            <w:shd w:val="clear" w:color="auto" w:fill="92D050"/>
          </w:tcPr>
          <w:p w:rsidR="001C5D7F" w:rsidRPr="00597B4C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09.07.2025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C11DF5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памятных дат:</w:t>
            </w:r>
            <w:r w:rsidR="0008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июля – День моды.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534A9A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в творческой мастерской «Разноцветная капель».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534A9A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11.00-12.00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534A9A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командные игры.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72EF7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Погулка по Пионерской аллее.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534A9A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 птиц»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4D">
              <w:rPr>
                <w:rFonts w:ascii="Times New Roman" w:hAnsi="Times New Roman" w:cs="Times New Roman"/>
                <w:sz w:val="24"/>
                <w:szCs w:val="24"/>
              </w:rPr>
              <w:t xml:space="preserve">Дела отрядные. 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 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8D1" w:rsidRDefault="00C168D1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E72EF7">
        <w:tc>
          <w:tcPr>
            <w:tcW w:w="14600" w:type="dxa"/>
            <w:gridSpan w:val="3"/>
            <w:shd w:val="clear" w:color="auto" w:fill="92D050"/>
          </w:tcPr>
          <w:p w:rsidR="001C5D7F" w:rsidRPr="00597B4C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Чт. 10.07.2025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C11DF5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памятных дат:</w:t>
            </w:r>
            <w:r w:rsidR="0008193C" w:rsidRPr="0008193C">
              <w:rPr>
                <w:rFonts w:ascii="inherit" w:hAnsi="inherit"/>
                <w:b/>
                <w:bCs/>
                <w:color w:val="0000CD"/>
                <w:bdr w:val="none" w:sz="0" w:space="0" w:color="auto" w:frame="1"/>
                <w:shd w:val="clear" w:color="auto" w:fill="FFFFFF"/>
              </w:rPr>
              <w:t xml:space="preserve"> </w:t>
            </w:r>
            <w:r w:rsidR="0008193C" w:rsidRPr="0008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июля - День воинской славы России: (1709 г.) </w:t>
            </w:r>
            <w:hyperlink r:id="rId11" w:history="1">
              <w:r w:rsidR="0008193C" w:rsidRPr="0008193C">
                <w:rPr>
                  <w:rStyle w:val="af2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День победы русской армии под командованием Петра I над шведами в Полтавском сражении</w:t>
              </w:r>
            </w:hyperlink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C77CC6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Отрядная спевка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72EF7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командные игры в спортзале.</w:t>
            </w:r>
          </w:p>
        </w:tc>
      </w:tr>
      <w:tr w:rsidR="00E6394D" w:rsidRPr="00904D64" w:rsidTr="00FA1F32">
        <w:trPr>
          <w:trHeight w:val="562"/>
        </w:trPr>
        <w:tc>
          <w:tcPr>
            <w:tcW w:w="1666" w:type="dxa"/>
          </w:tcPr>
          <w:p w:rsidR="00E6394D" w:rsidRPr="00942909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079" w:type="dxa"/>
            <w:vMerge/>
          </w:tcPr>
          <w:p w:rsidR="00E6394D" w:rsidRDefault="00E6394D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E6394D" w:rsidRPr="00942909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мультзала в центральной городской библиотеке им.Пушкина.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C77CC6" w:rsidP="00C7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 w:rsidR="00E72EF7">
              <w:rPr>
                <w:rFonts w:ascii="Times New Roman" w:hAnsi="Times New Roman" w:cs="Times New Roman"/>
                <w:sz w:val="24"/>
                <w:szCs w:val="24"/>
              </w:rPr>
              <w:t xml:space="preserve"> (пришкольная территория).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4D">
              <w:rPr>
                <w:rFonts w:ascii="Times New Roman" w:hAnsi="Times New Roman" w:cs="Times New Roman"/>
                <w:sz w:val="24"/>
                <w:szCs w:val="24"/>
              </w:rPr>
              <w:t xml:space="preserve">Дела отрядные. 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 Отпуск домой.</w:t>
            </w:r>
          </w:p>
        </w:tc>
      </w:tr>
    </w:tbl>
    <w:p w:rsidR="00C168D1" w:rsidRDefault="00C168D1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8D1" w:rsidRDefault="00C168D1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FE6CD8">
        <w:tc>
          <w:tcPr>
            <w:tcW w:w="14600" w:type="dxa"/>
            <w:gridSpan w:val="3"/>
            <w:shd w:val="clear" w:color="auto" w:fill="92D050"/>
          </w:tcPr>
          <w:p w:rsidR="001C5D7F" w:rsidRPr="00597B4C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Пт. 11.07.2025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C11DF5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памятных дат:</w:t>
            </w:r>
            <w:r w:rsidR="00A11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июля – день художника по свету (светооператора)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534A9A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в творческой мастерской «Разноцветная капель».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840100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игры в спортзале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840100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отрядные игры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FE6CD8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городской парк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FE6CD8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Киноурок «Герои республики Коми». 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4D">
              <w:rPr>
                <w:rFonts w:ascii="Times New Roman" w:hAnsi="Times New Roman" w:cs="Times New Roman"/>
                <w:sz w:val="24"/>
                <w:szCs w:val="24"/>
              </w:rPr>
              <w:t xml:space="preserve">Дела отрядные. 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 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FE6CD8">
        <w:tc>
          <w:tcPr>
            <w:tcW w:w="14600" w:type="dxa"/>
            <w:gridSpan w:val="3"/>
            <w:shd w:val="clear" w:color="auto" w:fill="92D050"/>
          </w:tcPr>
          <w:p w:rsidR="001C5D7F" w:rsidRPr="00597B4C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Пн. 14.07.2025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церемония поднятия флагов РФ и РК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C1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важном. </w:t>
            </w:r>
            <w:r w:rsidR="00C11DF5" w:rsidRPr="00C11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июля</w:t>
            </w:r>
            <w:r w:rsidR="00C11DF5" w:rsidRPr="00C11D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1DF5" w:rsidRPr="00C11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11DF5" w:rsidRPr="00C11D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1DF5" w:rsidRPr="00C11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воинской славы России:</w:t>
            </w:r>
            <w:r w:rsidR="00C11DF5" w:rsidRPr="00C11DF5">
              <w:rPr>
                <w:rFonts w:ascii="Times New Roman" w:hAnsi="Times New Roman" w:cs="Times New Roman"/>
                <w:sz w:val="24"/>
                <w:szCs w:val="24"/>
              </w:rPr>
              <w:t> (1709 г.) </w:t>
            </w:r>
            <w:hyperlink r:id="rId12" w:history="1">
              <w:r w:rsidR="00C11DF5" w:rsidRPr="00C11DF5">
                <w:rPr>
                  <w:rStyle w:val="af2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День победы русской армии под командованием Петра I над шведами в Полтавском сражении</w:t>
              </w:r>
            </w:hyperlink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72EF7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«Морской бой»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FE6CD8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Пионерской аллее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FE6CD8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FE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FE6CD8">
              <w:rPr>
                <w:rFonts w:ascii="Times New Roman" w:hAnsi="Times New Roman" w:cs="Times New Roman"/>
                <w:sz w:val="24"/>
                <w:szCs w:val="24"/>
              </w:rPr>
              <w:t>на свежем воздухе (пришкольный двор)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1C5D7F" w:rsidRDefault="00E6394D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4D">
              <w:rPr>
                <w:rFonts w:ascii="Times New Roman" w:hAnsi="Times New Roman" w:cs="Times New Roman"/>
                <w:sz w:val="24"/>
                <w:szCs w:val="24"/>
              </w:rPr>
              <w:t xml:space="preserve">Дела отрядные. </w:t>
            </w:r>
            <w:r w:rsidR="001C5D7F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уголка. 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FE6CD8">
        <w:tc>
          <w:tcPr>
            <w:tcW w:w="14600" w:type="dxa"/>
            <w:gridSpan w:val="3"/>
            <w:shd w:val="clear" w:color="auto" w:fill="92D050"/>
          </w:tcPr>
          <w:p w:rsidR="001C5D7F" w:rsidRPr="00597B4C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Вт. 15.07.2025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FA1F32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памятных дат:</w:t>
            </w:r>
            <w:r w:rsidR="00A11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 июля – день военного эколога.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плану</w:t>
            </w:r>
          </w:p>
          <w:p w:rsidR="001C5D7F" w:rsidRDefault="001C5D7F" w:rsidP="00487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72EF7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гостинная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72EF7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</w:tc>
      </w:tr>
      <w:tr w:rsidR="00D705D6" w:rsidRPr="00904D64" w:rsidTr="001C5D7F">
        <w:tc>
          <w:tcPr>
            <w:tcW w:w="1666" w:type="dxa"/>
          </w:tcPr>
          <w:p w:rsidR="00D705D6" w:rsidRPr="00942909" w:rsidRDefault="00D705D6" w:rsidP="00D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079" w:type="dxa"/>
            <w:vMerge/>
          </w:tcPr>
          <w:p w:rsidR="00D705D6" w:rsidRDefault="00D705D6" w:rsidP="00D7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D705D6" w:rsidRPr="00942909" w:rsidRDefault="00D705D6" w:rsidP="00D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D705D6" w:rsidRPr="00904D64" w:rsidTr="0048707C">
        <w:tc>
          <w:tcPr>
            <w:tcW w:w="1666" w:type="dxa"/>
          </w:tcPr>
          <w:p w:rsidR="00D705D6" w:rsidRPr="00942909" w:rsidRDefault="00D705D6" w:rsidP="00D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79" w:type="dxa"/>
            <w:vMerge/>
          </w:tcPr>
          <w:p w:rsidR="00D705D6" w:rsidRDefault="00D705D6" w:rsidP="00D7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D705D6" w:rsidRPr="00942909" w:rsidRDefault="00D705D6" w:rsidP="00D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кинозал «Север» в п.Воргашор. </w:t>
            </w:r>
          </w:p>
        </w:tc>
      </w:tr>
      <w:tr w:rsidR="00D705D6" w:rsidRPr="00904D64" w:rsidTr="0048707C">
        <w:tc>
          <w:tcPr>
            <w:tcW w:w="1666" w:type="dxa"/>
          </w:tcPr>
          <w:p w:rsidR="00D705D6" w:rsidRPr="00942909" w:rsidRDefault="00D705D6" w:rsidP="00D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13.00-14.40</w:t>
            </w:r>
          </w:p>
        </w:tc>
        <w:tc>
          <w:tcPr>
            <w:tcW w:w="2079" w:type="dxa"/>
            <w:vMerge/>
          </w:tcPr>
          <w:p w:rsidR="00D705D6" w:rsidRDefault="00D705D6" w:rsidP="00D7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D705D6" w:rsidRPr="00942909" w:rsidRDefault="00D705D6" w:rsidP="00D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фильма «Каруза»</w:t>
            </w:r>
          </w:p>
        </w:tc>
      </w:tr>
      <w:tr w:rsidR="00D705D6" w:rsidRPr="00904D64" w:rsidTr="0048707C">
        <w:tc>
          <w:tcPr>
            <w:tcW w:w="1666" w:type="dxa"/>
          </w:tcPr>
          <w:p w:rsidR="00D705D6" w:rsidRPr="00942909" w:rsidRDefault="00D705D6" w:rsidP="00D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14.40-15.40</w:t>
            </w:r>
          </w:p>
        </w:tc>
        <w:tc>
          <w:tcPr>
            <w:tcW w:w="2079" w:type="dxa"/>
            <w:vMerge/>
          </w:tcPr>
          <w:p w:rsidR="00D705D6" w:rsidRDefault="00D705D6" w:rsidP="00D7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  <w:shd w:val="clear" w:color="auto" w:fill="FFC000"/>
          </w:tcPr>
          <w:p w:rsidR="00D705D6" w:rsidRPr="00942909" w:rsidRDefault="00D705D6" w:rsidP="00D7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из кинозала в ЛДП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D705D6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домой.</w:t>
            </w:r>
          </w:p>
        </w:tc>
      </w:tr>
    </w:tbl>
    <w:p w:rsidR="001C5D7F" w:rsidRDefault="001C5D7F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1666"/>
        <w:gridCol w:w="2079"/>
        <w:gridCol w:w="10855"/>
      </w:tblGrid>
      <w:tr w:rsidR="001C5D7F" w:rsidRPr="00904D64" w:rsidTr="00FE6CD8">
        <w:tc>
          <w:tcPr>
            <w:tcW w:w="14600" w:type="dxa"/>
            <w:gridSpan w:val="3"/>
            <w:shd w:val="clear" w:color="auto" w:fill="92D050"/>
          </w:tcPr>
          <w:p w:rsidR="001C5D7F" w:rsidRPr="00597B4C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16.07.2025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</w:t>
            </w: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4" w:type="dxa"/>
            <w:gridSpan w:val="2"/>
          </w:tcPr>
          <w:p w:rsidR="001C5D7F" w:rsidRPr="00597B4C" w:rsidRDefault="00CD416E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 обсуждения плана мероприятий на день.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12934" w:type="dxa"/>
            <w:gridSpan w:val="2"/>
          </w:tcPr>
          <w:p w:rsidR="001C5D7F" w:rsidRPr="00597B4C" w:rsidRDefault="00FA1F32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памятных дат:</w:t>
            </w:r>
            <w:r w:rsidR="00A11625" w:rsidRPr="00A11625">
              <w:rPr>
                <w:rFonts w:ascii="inherit" w:hAnsi="inherit"/>
                <w:b/>
                <w:bCs/>
                <w:color w:val="0000CD"/>
                <w:bdr w:val="none" w:sz="0" w:space="0" w:color="auto" w:frame="1"/>
                <w:shd w:val="clear" w:color="auto" w:fill="FFFFFF"/>
              </w:rPr>
              <w:t xml:space="preserve"> </w:t>
            </w:r>
            <w:r w:rsidR="00A11625" w:rsidRPr="00A11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июля - </w:t>
            </w:r>
            <w:hyperlink r:id="rId13" w:history="1">
              <w:r w:rsidR="00A11625" w:rsidRPr="00A11625">
                <w:rPr>
                  <w:rStyle w:val="af2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День рисования на асфальте</w:t>
              </w:r>
            </w:hyperlink>
          </w:p>
        </w:tc>
      </w:tr>
      <w:tr w:rsidR="001C5D7F" w:rsidRPr="00904D64" w:rsidTr="001C5D7F">
        <w:tc>
          <w:tcPr>
            <w:tcW w:w="1666" w:type="dxa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4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2934" w:type="dxa"/>
            <w:gridSpan w:val="2"/>
          </w:tcPr>
          <w:p w:rsidR="001C5D7F" w:rsidRPr="00597B4C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079" w:type="dxa"/>
            <w:vMerge w:val="restart"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плану</w:t>
            </w:r>
          </w:p>
          <w:p w:rsidR="001C5D7F" w:rsidRDefault="001C5D7F" w:rsidP="00487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534A9A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6E">
              <w:rPr>
                <w:rFonts w:ascii="Times New Roman" w:hAnsi="Times New Roman" w:cs="Times New Roman"/>
                <w:sz w:val="24"/>
                <w:szCs w:val="24"/>
              </w:rPr>
              <w:t>Занятие в творческой мастерской «Разноцветная капель».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E72EF7" w:rsidP="00E7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командные игры в спортзале/ заключительный осмотр медработником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E6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E6394D">
              <w:rPr>
                <w:rFonts w:ascii="Times New Roman" w:hAnsi="Times New Roman" w:cs="Times New Roman"/>
                <w:sz w:val="24"/>
                <w:szCs w:val="24"/>
              </w:rPr>
              <w:t>закрытию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смены ЛДП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E6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 w:rsidR="00E6394D"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смены ЛДП 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Pr="00942909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79" w:type="dxa"/>
            <w:vMerge/>
          </w:tcPr>
          <w:p w:rsidR="001C5D7F" w:rsidRDefault="001C5D7F" w:rsidP="001C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5" w:type="dxa"/>
          </w:tcPr>
          <w:p w:rsidR="001C5D7F" w:rsidRPr="00942909" w:rsidRDefault="001C5D7F" w:rsidP="00E6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E6394D">
              <w:rPr>
                <w:rFonts w:ascii="Times New Roman" w:hAnsi="Times New Roman" w:cs="Times New Roman"/>
                <w:sz w:val="24"/>
                <w:szCs w:val="24"/>
              </w:rPr>
              <w:t>на пришкольной территории.</w:t>
            </w:r>
          </w:p>
        </w:tc>
      </w:tr>
      <w:tr w:rsidR="001C5D7F" w:rsidRPr="00904D64" w:rsidTr="001C5D7F">
        <w:tc>
          <w:tcPr>
            <w:tcW w:w="1666" w:type="dxa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934" w:type="dxa"/>
            <w:gridSpan w:val="2"/>
          </w:tcPr>
          <w:p w:rsidR="001C5D7F" w:rsidRDefault="001C5D7F" w:rsidP="001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домой.</w:t>
            </w:r>
          </w:p>
        </w:tc>
      </w:tr>
    </w:tbl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B82" w:rsidRDefault="00FC7B82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8D1" w:rsidRDefault="00C168D1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188" w:rsidRDefault="00D85188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8D1" w:rsidRDefault="00C168D1" w:rsidP="00D705D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B85" w:rsidRPr="00170B85" w:rsidRDefault="00170B85" w:rsidP="00C168D1">
      <w:pPr>
        <w:pStyle w:val="1"/>
        <w:jc w:val="center"/>
        <w:rPr>
          <w:rFonts w:eastAsia="Times New Roman"/>
          <w:color w:val="181818"/>
          <w:lang w:eastAsia="ru-RU"/>
        </w:rPr>
      </w:pPr>
      <w:bookmarkStart w:id="15" w:name="_Toc149200987"/>
      <w:r w:rsidRPr="00170B85">
        <w:rPr>
          <w:rFonts w:eastAsia="Times New Roman"/>
          <w:lang w:eastAsia="ru-RU"/>
        </w:rPr>
        <w:lastRenderedPageBreak/>
        <w:t>Перечень методической и периодической литературы, а также Интернет-ресурсов по образовательной внеурочной деятельности в ДОЛ</w:t>
      </w:r>
      <w:bookmarkEnd w:id="15"/>
    </w:p>
    <w:p w:rsidR="00170B85" w:rsidRPr="00170B85" w:rsidRDefault="00170B85" w:rsidP="00170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Ирина Хуснутдинова 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«Орлёнок» Книга вожатого»;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    Беленко В.В.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Нам дороги эти позабыть нельзя: сценарии акций, вечеров, классных часов. Патриотическое воспитание школьников. – М.: Педагогическое общ-во России, 2005.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    Вайдорф-Сысоева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М.Е. Основы вожатского мастерства: Учеб.-метод. пособие. – М.: ЦГЛ, 2015.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     Ветерок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Е.В. Играй белыми! Сценарии игр с подростками в загородном лагере. – Новосибирск: Сиб. унив. изд-во, 2013.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     Ворожейкин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И. Е. Конфликтология: Учебник / А. Я. Кибанов, Д.К. Захаров. - М.: ИНФРА-М, 2014.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     Гончарова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Е.И. Школьный летний лагерь. –  М.: ООО «Вако», 2014.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     Горбунова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Н.А. Школьный лагерь. –  Волгоград: Учитель –АСТ, 2013.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     Григоренко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Ю.Н. Дневник вожатого: Практическое пособие. – М.: Педагогическое общество России, 2017.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     Григоренко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Ю.Н. Здравствуй, наш лагерь! Учебно-практическое пособие для воспитателей и вожатых. – М.: Педагогическое общество России, 2014.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  Григоренко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Ю.Н. Коллективно-творческие дела, интересные встречи, песни, аттракционы, развлечения, игры, соревнования: Учебное пособие по организации детского досуга в детских оздоровительных лагерях и школе. – М.: Педагогическое общ-во России, 2014.  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11.  Григоренко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Ю.Н. Планирование и организация работы в детском оздоровительном лагере. – М.: Педагогическое общ-во России, 2013.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 Гринченко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Ю.С. Игровая радуга: Метод. пособие. – М.: ЦГЛ, 2014.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13. Детский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загородный лагерь/ Ф.В. Гинзбург, Ю.Ф. Гинзбург. – Ростов н/Д: Феникс, 2015.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14. Должиков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И.И. Физкультурно-оздоровительные и спортивно-массовые мероприятия в детском лагере: Методическое пособие.   – М.: Айрис-пресс, 2015. – 176 с. 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15. Загородный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детский лагерь/ Сост. С.И. Лобачева, В.А. Великородная, К.В. Щиголь. – М.: ВАКО,2008.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16. Зинатулин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С.Н. Целебная энергия дыхания. Оздоровление организма. − М.: Издательство Айрис-Пресс, 2016. – 256 с.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17. Игровые 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программы: аттракционы, шуточные забавы, сюжетно ролевые игры./ Авт.-сост. Л.В. Воронкова. – М.: Педагогическое общ-во России, 2015.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18. Игры </w:t>
      </w: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робинзонов. Метод. пособие для вожатых / Сост. С.А. Куватов, Л.И. Дорогова, А.А. Ефремов. – М.: Педагогическое общ-во России, 2015.</w:t>
      </w:r>
    </w:p>
    <w:p w:rsidR="00170B85" w:rsidRDefault="00170B85" w:rsidP="00170B85">
      <w:pPr>
        <w:shd w:val="clear" w:color="auto" w:fill="FFFFFF" w:themeFill="background1"/>
        <w:spacing w:after="28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70B85" w:rsidRPr="00170B85" w:rsidRDefault="00170B85" w:rsidP="00170B85">
      <w:pPr>
        <w:shd w:val="clear" w:color="auto" w:fill="FFFFFF" w:themeFill="background1"/>
        <w:spacing w:after="28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68D1" w:rsidRDefault="00C168D1" w:rsidP="00170B8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8D1" w:rsidRDefault="00C168D1" w:rsidP="00170B8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8D1" w:rsidRDefault="00C168D1" w:rsidP="00170B8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B85" w:rsidRPr="00170B85" w:rsidRDefault="00170B85" w:rsidP="00C168D1">
      <w:pPr>
        <w:pStyle w:val="1"/>
        <w:jc w:val="center"/>
        <w:rPr>
          <w:lang w:eastAsia="ru-RU"/>
        </w:rPr>
      </w:pPr>
      <w:bookmarkStart w:id="16" w:name="_Toc149200988"/>
      <w:r>
        <w:lastRenderedPageBreak/>
        <w:t>Информационные ресурсы:</w:t>
      </w:r>
      <w:bookmarkEnd w:id="16"/>
    </w:p>
    <w:p w:rsidR="00170B85" w:rsidRPr="00170B85" w:rsidRDefault="00170B85" w:rsidP="00170B8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Вожатый.ру – </w:t>
      </w:r>
      <w:hyperlink r:id="rId14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http://www.vozhatiy.ru/documents/1.html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Вожатый – профессия нужная – </w:t>
      </w:r>
      <w:hyperlink r:id="rId15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http://www.openclass.ru/knowledgedbs/40773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Единая коллекция цифровых образовательных ресурсов – </w:t>
      </w:r>
      <w:hyperlink r:id="rId16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http://schoolcollection.edu.ru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Журнал «Вожатый века» </w:t>
      </w:r>
      <w:hyperlink r:id="rId17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http://jances.at.ua/news/chuzhie_no_vse_ravno_svoi_deti_zhurnal_vozhatyj_veka_1_vesna_2008/2010-05-23-26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Журнал «Вожатый» </w:t>
      </w:r>
      <w:hyperlink r:id="rId18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http://papavlad.ucoz.ru/index/zhurnal_vozhatyj_1984_08_tekst_2/0-64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Каталог образовательных интернет-ресурсов – </w:t>
      </w:r>
      <w:hyperlink r:id="rId19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Сайт для вожатых. Шпаргалка. В помощь вожатому –</w:t>
      </w:r>
    </w:p>
    <w:p w:rsidR="00170B85" w:rsidRPr="00170B85" w:rsidRDefault="00E66AE8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20" w:tgtFrame="_blank" w:history="1">
        <w:r w:rsidR="00170B85"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http://www.salvetour.ru/_text01.html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Советы бывалого вожатого – </w:t>
      </w:r>
      <w:hyperlink r:id="rId21" w:tgtFrame="_blank" w:history="1">
        <w:r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http://psi-journal.ru/books/38242-sovety-byvalogovozhatogo.html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 Форум для вожатых –</w:t>
      </w:r>
    </w:p>
    <w:p w:rsidR="00170B85" w:rsidRPr="00170B85" w:rsidRDefault="00E66AE8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22" w:tgtFrame="_blank" w:history="1">
        <w:r w:rsidR="00170B85"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http://vozh.ru/index.php?showtopic=3571&amp;st=0&amp;p=47062&amp;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 Должностная инструкция вожатого:</w:t>
      </w:r>
    </w:p>
    <w:p w:rsidR="00170B85" w:rsidRPr="00170B85" w:rsidRDefault="00E66AE8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23" w:tgtFrame="_blank" w:history="1">
        <w:r w:rsidR="00170B85"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http://www.nutakvot.ru/dolin/razdel/W/w15.php</w:t>
        </w:r>
      </w:hyperlink>
      <w:r w:rsidR="00170B85"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170B85" w:rsidRPr="00170B85" w:rsidRDefault="00E66AE8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24" w:tgtFrame="_blank" w:history="1">
        <w:r w:rsidR="00170B85" w:rsidRPr="00170B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http://www.nutakvot.ru/dolin/dolin.php</w:t>
        </w:r>
      </w:hyperlink>
    </w:p>
    <w:p w:rsidR="00170B85" w:rsidRPr="00170B85" w:rsidRDefault="00170B85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 Летний лагерь </w:t>
      </w:r>
      <w:hyperlink r:id="rId25" w:tgtFrame="_blank" w:history="1">
        <w:r w:rsidRPr="00170B85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https://summercamp.ru/Заглавная_страница</w:t>
        </w:r>
      </w:hyperlink>
    </w:p>
    <w:p w:rsidR="00170B85" w:rsidRPr="00170B85" w:rsidRDefault="00E66AE8" w:rsidP="00170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26" w:tgtFrame="_blank" w:history="1">
        <w:r w:rsidR="00170B85" w:rsidRPr="00170B8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14</w:t>
        </w:r>
      </w:hyperlink>
      <w:r w:rsidR="00170B85"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="00170B85" w:rsidRPr="00170B8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Android-приложение</w:t>
      </w:r>
      <w:r w:rsidR="00170B85" w:rsidRPr="00170B8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справочник вожатого.</w:t>
      </w:r>
    </w:p>
    <w:p w:rsidR="003A1684" w:rsidRDefault="003A1684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88" w:rsidRDefault="00D85188" w:rsidP="00D851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84" w:rsidRDefault="003A1684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84" w:rsidRDefault="003A1684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84" w:rsidRDefault="003A1684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3B" w:rsidRDefault="00533B3B" w:rsidP="00CA5C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CE1" w:rsidRPr="00CA5CE1" w:rsidRDefault="00CA5CE1" w:rsidP="00CA5CE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E1" w:rsidRDefault="005173E1" w:rsidP="00CA5CE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E1" w:rsidRDefault="005173E1" w:rsidP="00CA5CE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2C" w:rsidRPr="00B10E6C" w:rsidRDefault="00130D2C" w:rsidP="00B10E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0D2C" w:rsidRPr="00B10E6C" w:rsidSect="00D16B9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DD0" w:rsidRDefault="006B2DD0" w:rsidP="002377A3">
      <w:pPr>
        <w:spacing w:after="0" w:line="240" w:lineRule="auto"/>
      </w:pPr>
      <w:r>
        <w:separator/>
      </w:r>
    </w:p>
  </w:endnote>
  <w:endnote w:type="continuationSeparator" w:id="0">
    <w:p w:rsidR="006B2DD0" w:rsidRDefault="006B2DD0" w:rsidP="0023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DD0" w:rsidRDefault="006B2DD0" w:rsidP="002377A3">
      <w:pPr>
        <w:spacing w:after="0" w:line="240" w:lineRule="auto"/>
      </w:pPr>
      <w:r>
        <w:separator/>
      </w:r>
    </w:p>
  </w:footnote>
  <w:footnote w:type="continuationSeparator" w:id="0">
    <w:p w:rsidR="006B2DD0" w:rsidRDefault="006B2DD0" w:rsidP="00237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227C"/>
    <w:multiLevelType w:val="hybridMultilevel"/>
    <w:tmpl w:val="80B88140"/>
    <w:lvl w:ilvl="0" w:tplc="FADC7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04730"/>
    <w:multiLevelType w:val="hybridMultilevel"/>
    <w:tmpl w:val="64AA52C0"/>
    <w:lvl w:ilvl="0" w:tplc="A5AC2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9B78D8"/>
    <w:multiLevelType w:val="hybridMultilevel"/>
    <w:tmpl w:val="8CC4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36E3"/>
    <w:multiLevelType w:val="hybridMultilevel"/>
    <w:tmpl w:val="2CBCB7BC"/>
    <w:lvl w:ilvl="0" w:tplc="759AF12E">
      <w:start w:val="1"/>
      <w:numFmt w:val="decimal"/>
      <w:lvlText w:val="%1."/>
      <w:lvlJc w:val="left"/>
      <w:pPr>
        <w:tabs>
          <w:tab w:val="num" w:pos="748"/>
        </w:tabs>
        <w:ind w:left="74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31373F39"/>
    <w:multiLevelType w:val="multilevel"/>
    <w:tmpl w:val="661A8A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3484D"/>
    <w:multiLevelType w:val="multilevel"/>
    <w:tmpl w:val="DE0A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105D4"/>
    <w:multiLevelType w:val="hybridMultilevel"/>
    <w:tmpl w:val="AD869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90D69"/>
    <w:multiLevelType w:val="hybridMultilevel"/>
    <w:tmpl w:val="DB9EFD68"/>
    <w:lvl w:ilvl="0" w:tplc="4070673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4D322B15"/>
    <w:multiLevelType w:val="hybridMultilevel"/>
    <w:tmpl w:val="FDCC25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B2567A8"/>
    <w:multiLevelType w:val="hybridMultilevel"/>
    <w:tmpl w:val="E11A67A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E787ED7"/>
    <w:multiLevelType w:val="hybridMultilevel"/>
    <w:tmpl w:val="C79AE85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7CA53D5"/>
    <w:multiLevelType w:val="hybridMultilevel"/>
    <w:tmpl w:val="D252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8D1"/>
    <w:rsid w:val="00003911"/>
    <w:rsid w:val="000055AF"/>
    <w:rsid w:val="0000788D"/>
    <w:rsid w:val="000140CB"/>
    <w:rsid w:val="00021727"/>
    <w:rsid w:val="0002655F"/>
    <w:rsid w:val="00040F5E"/>
    <w:rsid w:val="00052D8A"/>
    <w:rsid w:val="00054451"/>
    <w:rsid w:val="00057539"/>
    <w:rsid w:val="00060E9B"/>
    <w:rsid w:val="000712FF"/>
    <w:rsid w:val="0008193C"/>
    <w:rsid w:val="000A2E84"/>
    <w:rsid w:val="000A4A48"/>
    <w:rsid w:val="000C0DFD"/>
    <w:rsid w:val="000C35BD"/>
    <w:rsid w:val="000E27EC"/>
    <w:rsid w:val="000F04AD"/>
    <w:rsid w:val="00115D94"/>
    <w:rsid w:val="0011635A"/>
    <w:rsid w:val="00121061"/>
    <w:rsid w:val="00130D2C"/>
    <w:rsid w:val="00137240"/>
    <w:rsid w:val="0014100F"/>
    <w:rsid w:val="00155032"/>
    <w:rsid w:val="00163A57"/>
    <w:rsid w:val="00170B85"/>
    <w:rsid w:val="00172178"/>
    <w:rsid w:val="001770B8"/>
    <w:rsid w:val="001C3501"/>
    <w:rsid w:val="001C5D7F"/>
    <w:rsid w:val="001D0392"/>
    <w:rsid w:val="001E031B"/>
    <w:rsid w:val="001F0A56"/>
    <w:rsid w:val="001F7980"/>
    <w:rsid w:val="002377A3"/>
    <w:rsid w:val="00246CDB"/>
    <w:rsid w:val="00247C7E"/>
    <w:rsid w:val="00263200"/>
    <w:rsid w:val="002641BF"/>
    <w:rsid w:val="002A08BB"/>
    <w:rsid w:val="002A1C98"/>
    <w:rsid w:val="002B53A2"/>
    <w:rsid w:val="002C02C4"/>
    <w:rsid w:val="002F53DB"/>
    <w:rsid w:val="003014E3"/>
    <w:rsid w:val="00316CC7"/>
    <w:rsid w:val="0033442B"/>
    <w:rsid w:val="00335BDA"/>
    <w:rsid w:val="0034293F"/>
    <w:rsid w:val="00344B59"/>
    <w:rsid w:val="0035244A"/>
    <w:rsid w:val="00352FF4"/>
    <w:rsid w:val="003544A1"/>
    <w:rsid w:val="0036289D"/>
    <w:rsid w:val="00391E6F"/>
    <w:rsid w:val="003A1684"/>
    <w:rsid w:val="003A68D1"/>
    <w:rsid w:val="003C299C"/>
    <w:rsid w:val="003C44A1"/>
    <w:rsid w:val="003C557E"/>
    <w:rsid w:val="003D69C0"/>
    <w:rsid w:val="004117A9"/>
    <w:rsid w:val="0041291E"/>
    <w:rsid w:val="00422830"/>
    <w:rsid w:val="00426D4A"/>
    <w:rsid w:val="00430691"/>
    <w:rsid w:val="004441E5"/>
    <w:rsid w:val="00480877"/>
    <w:rsid w:val="0048707C"/>
    <w:rsid w:val="004954A1"/>
    <w:rsid w:val="004D0109"/>
    <w:rsid w:val="004F0BF7"/>
    <w:rsid w:val="00504602"/>
    <w:rsid w:val="005173E1"/>
    <w:rsid w:val="00517758"/>
    <w:rsid w:val="0053275A"/>
    <w:rsid w:val="00533B3B"/>
    <w:rsid w:val="00534A9A"/>
    <w:rsid w:val="00534B5F"/>
    <w:rsid w:val="00581614"/>
    <w:rsid w:val="00597B4C"/>
    <w:rsid w:val="005A0255"/>
    <w:rsid w:val="005A6F70"/>
    <w:rsid w:val="005D7743"/>
    <w:rsid w:val="005E2B3E"/>
    <w:rsid w:val="005F3B97"/>
    <w:rsid w:val="00610295"/>
    <w:rsid w:val="00624798"/>
    <w:rsid w:val="006461DA"/>
    <w:rsid w:val="00650B3D"/>
    <w:rsid w:val="006671E8"/>
    <w:rsid w:val="00671768"/>
    <w:rsid w:val="0069217D"/>
    <w:rsid w:val="00697132"/>
    <w:rsid w:val="006B2DD0"/>
    <w:rsid w:val="006C2109"/>
    <w:rsid w:val="006D1875"/>
    <w:rsid w:val="006E5B89"/>
    <w:rsid w:val="006F6959"/>
    <w:rsid w:val="00717AB4"/>
    <w:rsid w:val="00740321"/>
    <w:rsid w:val="00752E79"/>
    <w:rsid w:val="007729BD"/>
    <w:rsid w:val="0079278A"/>
    <w:rsid w:val="007A5060"/>
    <w:rsid w:val="007A6944"/>
    <w:rsid w:val="007B0327"/>
    <w:rsid w:val="007C0B25"/>
    <w:rsid w:val="007C2FE2"/>
    <w:rsid w:val="007E607D"/>
    <w:rsid w:val="00800C10"/>
    <w:rsid w:val="00805344"/>
    <w:rsid w:val="00806B79"/>
    <w:rsid w:val="00811A79"/>
    <w:rsid w:val="00813197"/>
    <w:rsid w:val="00814B86"/>
    <w:rsid w:val="00840100"/>
    <w:rsid w:val="00844B77"/>
    <w:rsid w:val="00897F20"/>
    <w:rsid w:val="008A4460"/>
    <w:rsid w:val="008A5F51"/>
    <w:rsid w:val="008A7E7E"/>
    <w:rsid w:val="008B5193"/>
    <w:rsid w:val="008B5D80"/>
    <w:rsid w:val="008C73A1"/>
    <w:rsid w:val="008C794B"/>
    <w:rsid w:val="008D6477"/>
    <w:rsid w:val="008E2A3F"/>
    <w:rsid w:val="008E3C15"/>
    <w:rsid w:val="008E73C4"/>
    <w:rsid w:val="00901012"/>
    <w:rsid w:val="00904E84"/>
    <w:rsid w:val="00911234"/>
    <w:rsid w:val="00915036"/>
    <w:rsid w:val="00917B7E"/>
    <w:rsid w:val="00941515"/>
    <w:rsid w:val="00942909"/>
    <w:rsid w:val="00950929"/>
    <w:rsid w:val="00970F94"/>
    <w:rsid w:val="00996FC7"/>
    <w:rsid w:val="009A3C50"/>
    <w:rsid w:val="009B6567"/>
    <w:rsid w:val="009B7C90"/>
    <w:rsid w:val="009C0535"/>
    <w:rsid w:val="009C6A0A"/>
    <w:rsid w:val="009D2D3E"/>
    <w:rsid w:val="009D3A4F"/>
    <w:rsid w:val="009D3D79"/>
    <w:rsid w:val="009F7700"/>
    <w:rsid w:val="00A011B3"/>
    <w:rsid w:val="00A11625"/>
    <w:rsid w:val="00A14B19"/>
    <w:rsid w:val="00A42283"/>
    <w:rsid w:val="00A4526C"/>
    <w:rsid w:val="00A464DA"/>
    <w:rsid w:val="00A7014C"/>
    <w:rsid w:val="00A86D08"/>
    <w:rsid w:val="00AA34A4"/>
    <w:rsid w:val="00AC2201"/>
    <w:rsid w:val="00AC596F"/>
    <w:rsid w:val="00B031D6"/>
    <w:rsid w:val="00B0496E"/>
    <w:rsid w:val="00B10032"/>
    <w:rsid w:val="00B10E6C"/>
    <w:rsid w:val="00B33D95"/>
    <w:rsid w:val="00B36D79"/>
    <w:rsid w:val="00B526E1"/>
    <w:rsid w:val="00B540FB"/>
    <w:rsid w:val="00B616D1"/>
    <w:rsid w:val="00B61E74"/>
    <w:rsid w:val="00B80420"/>
    <w:rsid w:val="00B827C7"/>
    <w:rsid w:val="00B948BB"/>
    <w:rsid w:val="00BB2685"/>
    <w:rsid w:val="00BC7C2D"/>
    <w:rsid w:val="00BD4E99"/>
    <w:rsid w:val="00BD69E3"/>
    <w:rsid w:val="00BE081B"/>
    <w:rsid w:val="00C00394"/>
    <w:rsid w:val="00C04607"/>
    <w:rsid w:val="00C0704B"/>
    <w:rsid w:val="00C11DF5"/>
    <w:rsid w:val="00C168D1"/>
    <w:rsid w:val="00C20832"/>
    <w:rsid w:val="00C34CD0"/>
    <w:rsid w:val="00C36FF7"/>
    <w:rsid w:val="00C41E07"/>
    <w:rsid w:val="00C56CF0"/>
    <w:rsid w:val="00C71941"/>
    <w:rsid w:val="00C77CC6"/>
    <w:rsid w:val="00CA5CE1"/>
    <w:rsid w:val="00CC5F7B"/>
    <w:rsid w:val="00CC6813"/>
    <w:rsid w:val="00CD1FB6"/>
    <w:rsid w:val="00CD416E"/>
    <w:rsid w:val="00CF55C0"/>
    <w:rsid w:val="00CF5FFA"/>
    <w:rsid w:val="00D02BBE"/>
    <w:rsid w:val="00D16B95"/>
    <w:rsid w:val="00D21842"/>
    <w:rsid w:val="00D41C2C"/>
    <w:rsid w:val="00D61187"/>
    <w:rsid w:val="00D705D6"/>
    <w:rsid w:val="00D85188"/>
    <w:rsid w:val="00DC4423"/>
    <w:rsid w:val="00DD3175"/>
    <w:rsid w:val="00E03624"/>
    <w:rsid w:val="00E2259C"/>
    <w:rsid w:val="00E601C1"/>
    <w:rsid w:val="00E61C13"/>
    <w:rsid w:val="00E6394D"/>
    <w:rsid w:val="00E66AE8"/>
    <w:rsid w:val="00E724A3"/>
    <w:rsid w:val="00E72EF7"/>
    <w:rsid w:val="00E85993"/>
    <w:rsid w:val="00E85FB0"/>
    <w:rsid w:val="00EB53C2"/>
    <w:rsid w:val="00EC3049"/>
    <w:rsid w:val="00EC5CE0"/>
    <w:rsid w:val="00EC6BEC"/>
    <w:rsid w:val="00ED6A1F"/>
    <w:rsid w:val="00F30F7B"/>
    <w:rsid w:val="00F32615"/>
    <w:rsid w:val="00F523B4"/>
    <w:rsid w:val="00F54DEA"/>
    <w:rsid w:val="00F66596"/>
    <w:rsid w:val="00F80623"/>
    <w:rsid w:val="00FA0D71"/>
    <w:rsid w:val="00FA1F32"/>
    <w:rsid w:val="00FB1A3B"/>
    <w:rsid w:val="00FC7B82"/>
    <w:rsid w:val="00FD02CA"/>
    <w:rsid w:val="00FE5844"/>
    <w:rsid w:val="00FE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8B10C-6DA9-4660-9B4A-6BC3C1A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A9"/>
  </w:style>
  <w:style w:type="paragraph" w:styleId="1">
    <w:name w:val="heading 1"/>
    <w:basedOn w:val="a"/>
    <w:next w:val="a"/>
    <w:link w:val="10"/>
    <w:uiPriority w:val="9"/>
    <w:qFormat/>
    <w:rsid w:val="000E2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0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70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39"/>
    <w:rsid w:val="00C0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523B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caption"/>
    <w:basedOn w:val="a"/>
    <w:next w:val="a"/>
    <w:uiPriority w:val="35"/>
    <w:unhideWhenUsed/>
    <w:qFormat/>
    <w:rsid w:val="002B53A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2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Стиль"/>
    <w:rsid w:val="00172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16C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16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6CC7"/>
    <w:pPr>
      <w:ind w:left="720"/>
      <w:contextualSpacing/>
    </w:pPr>
  </w:style>
  <w:style w:type="paragraph" w:customStyle="1" w:styleId="c0">
    <w:name w:val="c0"/>
    <w:basedOn w:val="a"/>
    <w:uiPriority w:val="99"/>
    <w:rsid w:val="008B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A14B1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A14B19"/>
    <w:rPr>
      <w:rFonts w:ascii="Consolas" w:eastAsia="Calibri" w:hAnsi="Consolas" w:cs="Times New Roman"/>
      <w:sz w:val="21"/>
      <w:szCs w:val="21"/>
    </w:rPr>
  </w:style>
  <w:style w:type="paragraph" w:customStyle="1" w:styleId="msonormalcxsplast">
    <w:name w:val="msonormalcxsplast"/>
    <w:basedOn w:val="a"/>
    <w:rsid w:val="00A1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C7C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C7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3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77A3"/>
  </w:style>
  <w:style w:type="paragraph" w:styleId="af0">
    <w:name w:val="footer"/>
    <w:basedOn w:val="a"/>
    <w:link w:val="af1"/>
    <w:uiPriority w:val="99"/>
    <w:unhideWhenUsed/>
    <w:rsid w:val="0023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77A3"/>
  </w:style>
  <w:style w:type="character" w:styleId="af2">
    <w:name w:val="Hyperlink"/>
    <w:basedOn w:val="a0"/>
    <w:uiPriority w:val="99"/>
    <w:unhideWhenUsed/>
    <w:rsid w:val="00170B85"/>
  </w:style>
  <w:style w:type="paragraph" w:styleId="af3">
    <w:name w:val="TOC Heading"/>
    <w:basedOn w:val="1"/>
    <w:next w:val="a"/>
    <w:uiPriority w:val="39"/>
    <w:unhideWhenUsed/>
    <w:qFormat/>
    <w:rsid w:val="00D16B95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D187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D1875"/>
    <w:pPr>
      <w:spacing w:after="100"/>
      <w:ind w:left="220"/>
    </w:pPr>
  </w:style>
  <w:style w:type="character" w:styleId="af4">
    <w:name w:val="Strong"/>
    <w:basedOn w:val="a0"/>
    <w:uiPriority w:val="22"/>
    <w:qFormat/>
    <w:rsid w:val="006E5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868275">
          <w:marLeft w:val="420"/>
          <w:marRight w:val="42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349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892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7106">
                          <w:marLeft w:val="1080"/>
                          <w:marRight w:val="926"/>
                          <w:marTop w:val="12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graphe.ru/uchenie/irina-odoevtseva/" TargetMode="External"/><Relationship Id="rId13" Type="http://schemas.openxmlformats.org/officeDocument/2006/relationships/hyperlink" Target="https://my-calend.ru/holidays/den-risovaniya-na-asfalte" TargetMode="External"/><Relationship Id="rId18" Type="http://schemas.openxmlformats.org/officeDocument/2006/relationships/hyperlink" Target="http://papavlad.ucoz.ru/index/zhurnal_vozhatyj_1984_08_tekst_2/0-64" TargetMode="External"/><Relationship Id="rId26" Type="http://schemas.openxmlformats.org/officeDocument/2006/relationships/hyperlink" Target="https://summercamp.ru/%D0%97%D0%B0%D0%B3%D0%BB%D0%B0%D0%B2%D0%BD%D0%B0%D1%8F_%D1%81%D1%82%D1%80%D0%B0%D0%BD%D0%B8%D1%86%D0%B0%20%0d14" TargetMode="External"/><Relationship Id="rId3" Type="http://schemas.openxmlformats.org/officeDocument/2006/relationships/styles" Target="styles.xml"/><Relationship Id="rId21" Type="http://schemas.openxmlformats.org/officeDocument/2006/relationships/hyperlink" Target="http://psi-journal.ru/books/38242-sovety-byvalogovozhatogo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istrf.ru/read/articles/poltavskaia-bitva-event" TargetMode="External"/><Relationship Id="rId17" Type="http://schemas.openxmlformats.org/officeDocument/2006/relationships/hyperlink" Target="http://jances.at.ua/news/chuzhie_no_vse_ravno_svoi_deti_zhurnal_vozhatyj_veka_1_vesna_2008/2010-05-23-26" TargetMode="External"/><Relationship Id="rId25" Type="http://schemas.openxmlformats.org/officeDocument/2006/relationships/hyperlink" Target="https://summercamp.ru/%D0%97%D0%B0%D0%B3%D0%BB%D0%B0%D0%B2%D0%BD%D0%B0%D1%8F_%D1%81%D1%82%D1%80%D0%B0%D0%BD%D0%B8%D1%86%D0%B0%20%0d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collection.edu.ru/" TargetMode="External"/><Relationship Id="rId20" Type="http://schemas.openxmlformats.org/officeDocument/2006/relationships/hyperlink" Target="http://www.salvetour.ru/_text0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strf.ru/read/articles/poltavskaia-bitva-event" TargetMode="External"/><Relationship Id="rId24" Type="http://schemas.openxmlformats.org/officeDocument/2006/relationships/hyperlink" Target="http://www.nutakvot.ru/dolin/dolin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knowledgedbs/40773" TargetMode="External"/><Relationship Id="rId23" Type="http://schemas.openxmlformats.org/officeDocument/2006/relationships/hyperlink" Target="http://www.nutakvot.ru/dolin/razdel/W/w15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ia.ru/20240705/semya-1882525592.html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trf.ru/read/articles/pristalnyy-vzglyad-na-chesmenskuyu-bitvu" TargetMode="External"/><Relationship Id="rId14" Type="http://schemas.openxmlformats.org/officeDocument/2006/relationships/hyperlink" Target="http://www.vozhatiy.ru/documents/1.html" TargetMode="External"/><Relationship Id="rId22" Type="http://schemas.openxmlformats.org/officeDocument/2006/relationships/hyperlink" Target="http://vozh.ru/index.php?showtopic=3571&amp;st=0&amp;p=47062&amp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6117-A49E-4BDC-A300-0F711E18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28</Pages>
  <Words>6027</Words>
  <Characters>34360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Ковита</cp:lastModifiedBy>
  <cp:revision>49</cp:revision>
  <cp:lastPrinted>2022-03-27T13:30:00Z</cp:lastPrinted>
  <dcterms:created xsi:type="dcterms:W3CDTF">2010-12-31T21:12:00Z</dcterms:created>
  <dcterms:modified xsi:type="dcterms:W3CDTF">2025-06-17T09:01:00Z</dcterms:modified>
</cp:coreProperties>
</file>